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9B" w:rsidRPr="006E3F6A" w:rsidRDefault="0065219B" w:rsidP="007D5654">
      <w:pPr>
        <w:jc w:val="center"/>
        <w:rPr>
          <w:rFonts w:ascii="Arial" w:hAnsi="Arial" w:cs="Arial"/>
          <w:b/>
          <w:color w:val="000000" w:themeColor="text1"/>
        </w:rPr>
      </w:pPr>
      <w:r w:rsidRPr="006E3F6A">
        <w:rPr>
          <w:rFonts w:ascii="Arial" w:hAnsi="Arial" w:cs="Arial"/>
          <w:b/>
          <w:color w:val="000000" w:themeColor="text1"/>
        </w:rPr>
        <w:t>KEPUTUSAN MESYUARAT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JAWATANKUASA SEBUT HARGA BIL</w:t>
      </w:r>
      <w:r w:rsidR="006A57D5" w:rsidRPr="006E3F6A">
        <w:rPr>
          <w:rFonts w:ascii="Arial" w:hAnsi="Arial" w:cs="Arial"/>
          <w:b/>
          <w:color w:val="000000" w:themeColor="text1"/>
        </w:rPr>
        <w:t>.</w:t>
      </w:r>
      <w:r w:rsidR="00050CFE" w:rsidRPr="006E3F6A">
        <w:rPr>
          <w:rFonts w:ascii="Arial" w:hAnsi="Arial" w:cs="Arial"/>
          <w:b/>
          <w:color w:val="000000" w:themeColor="text1"/>
        </w:rPr>
        <w:t xml:space="preserve"> </w:t>
      </w:r>
      <w:r w:rsidR="00887754">
        <w:rPr>
          <w:rFonts w:ascii="Arial" w:hAnsi="Arial" w:cs="Arial"/>
          <w:b/>
          <w:color w:val="000000" w:themeColor="text1"/>
        </w:rPr>
        <w:t>8</w:t>
      </w:r>
      <w:r w:rsidR="002865FC" w:rsidRPr="006E3F6A">
        <w:rPr>
          <w:rFonts w:ascii="Arial" w:hAnsi="Arial" w:cs="Arial"/>
          <w:b/>
          <w:color w:val="000000" w:themeColor="text1"/>
        </w:rPr>
        <w:t>/201</w:t>
      </w:r>
      <w:r w:rsidR="00A626C0">
        <w:rPr>
          <w:rFonts w:ascii="Arial" w:hAnsi="Arial" w:cs="Arial"/>
          <w:b/>
          <w:color w:val="000000" w:themeColor="text1"/>
        </w:rPr>
        <w:t>5</w:t>
      </w:r>
      <w:r w:rsidR="002865FC" w:rsidRPr="006E3F6A">
        <w:rPr>
          <w:rFonts w:ascii="Arial" w:hAnsi="Arial" w:cs="Arial"/>
          <w:b/>
          <w:color w:val="000000" w:themeColor="text1"/>
        </w:rPr>
        <w:t xml:space="preserve"> PADA </w:t>
      </w:r>
      <w:r w:rsidR="00887754">
        <w:rPr>
          <w:rFonts w:ascii="Arial" w:hAnsi="Arial" w:cs="Arial"/>
          <w:b/>
          <w:color w:val="000000" w:themeColor="text1"/>
        </w:rPr>
        <w:t>13 APRIL</w:t>
      </w:r>
      <w:r w:rsidRPr="006E3F6A">
        <w:rPr>
          <w:rFonts w:ascii="Arial" w:hAnsi="Arial" w:cs="Arial"/>
          <w:b/>
          <w:color w:val="000000" w:themeColor="text1"/>
        </w:rPr>
        <w:t xml:space="preserve"> 201</w:t>
      </w:r>
      <w:r w:rsidR="00A626C0">
        <w:rPr>
          <w:rFonts w:ascii="Arial" w:hAnsi="Arial" w:cs="Arial"/>
          <w:b/>
          <w:color w:val="000000" w:themeColor="text1"/>
        </w:rPr>
        <w:t>5</w:t>
      </w: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990"/>
        <w:gridCol w:w="2610"/>
      </w:tblGrid>
      <w:tr w:rsidR="00547C4E" w:rsidRPr="00A626C0" w:rsidTr="00742242">
        <w:tc>
          <w:tcPr>
            <w:tcW w:w="648" w:type="dxa"/>
            <w:shd w:val="clear" w:color="auto" w:fill="BFBFBF" w:themeFill="background1" w:themeFillShade="BF"/>
          </w:tcPr>
          <w:p w:rsidR="00547C4E" w:rsidRPr="00A626C0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547C4E" w:rsidRPr="00A626C0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TAJUK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47C4E" w:rsidRPr="00A626C0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RUJUKAN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547C4E" w:rsidRPr="00A626C0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PETENDER BERJAYA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47C4E" w:rsidRPr="00A626C0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547C4E" w:rsidRPr="00A626C0" w:rsidRDefault="00547C4E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26C0">
              <w:rPr>
                <w:rFonts w:ascii="Arial" w:hAnsi="Arial" w:cs="Arial"/>
                <w:b/>
              </w:rPr>
              <w:t>HARGA (RM)</w:t>
            </w:r>
          </w:p>
        </w:tc>
      </w:tr>
      <w:tr w:rsidR="00742242" w:rsidRPr="00887754" w:rsidTr="005E2994">
        <w:trPr>
          <w:trHeight w:val="1178"/>
        </w:trPr>
        <w:tc>
          <w:tcPr>
            <w:tcW w:w="648" w:type="dxa"/>
            <w:vAlign w:val="center"/>
          </w:tcPr>
          <w:p w:rsidR="00742242" w:rsidRPr="00D914BE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914BE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4860" w:type="dxa"/>
            <w:vAlign w:val="center"/>
          </w:tcPr>
          <w:p w:rsidR="00742242" w:rsidRPr="00D914BE" w:rsidRDefault="007E5592" w:rsidP="00742242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D914BE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ms-MY"/>
              </w:rPr>
              <w:t>SEBUT HARGA BAGI PERKHIDMATAN MENYELENGGARA</w:t>
            </w:r>
            <w:r w:rsidRPr="00D914BE">
              <w:rPr>
                <w:rStyle w:val="apple-converted-space"/>
                <w:rFonts w:ascii="Arial" w:hAnsi="Arial" w:cs="Arial"/>
                <w:b/>
                <w:color w:val="000000" w:themeColor="text1"/>
                <w:shd w:val="clear" w:color="auto" w:fill="FFFFFF"/>
                <w:lang w:val="ms-MY"/>
              </w:rPr>
              <w:t> </w:t>
            </w:r>
            <w:r w:rsidRPr="00D914BE">
              <w:rPr>
                <w:rFonts w:ascii="Arial" w:hAnsi="Arial" w:cs="Arial"/>
                <w:b/>
                <w:i/>
                <w:iCs/>
                <w:color w:val="000000" w:themeColor="text1"/>
                <w:shd w:val="clear" w:color="auto" w:fill="FFFFFF"/>
                <w:lang w:val="ms-MY"/>
              </w:rPr>
              <w:t>QUEUE MANAGEMENT SYSTEM</w:t>
            </w:r>
            <w:r w:rsidRPr="00D914BE">
              <w:rPr>
                <w:rStyle w:val="apple-converted-space"/>
                <w:rFonts w:ascii="Arial" w:hAnsi="Arial" w:cs="Arial"/>
                <w:b/>
                <w:color w:val="000000" w:themeColor="text1"/>
                <w:shd w:val="clear" w:color="auto" w:fill="FFFFFF"/>
                <w:lang w:val="ms-MY"/>
              </w:rPr>
              <w:t> </w:t>
            </w:r>
            <w:r w:rsidRPr="00D914BE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ms-MY"/>
              </w:rPr>
              <w:t>(QMS) UNTUK TEMPOH DUA (2) TAHUN</w:t>
            </w:r>
          </w:p>
        </w:tc>
        <w:tc>
          <w:tcPr>
            <w:tcW w:w="2250" w:type="dxa"/>
            <w:vAlign w:val="center"/>
          </w:tcPr>
          <w:p w:rsidR="00742242" w:rsidRPr="00D914BE" w:rsidRDefault="007E5592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D914BE"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ms-MY"/>
              </w:rPr>
              <w:t>S/1053/1/2015/2017 (1)</w:t>
            </w:r>
          </w:p>
        </w:tc>
        <w:tc>
          <w:tcPr>
            <w:tcW w:w="2880" w:type="dxa"/>
            <w:vAlign w:val="center"/>
          </w:tcPr>
          <w:p w:rsidR="00742242" w:rsidRPr="00887754" w:rsidRDefault="00673A20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F55731">
              <w:rPr>
                <w:rFonts w:ascii="Arial" w:hAnsi="Arial" w:cs="Arial"/>
                <w:b/>
                <w:lang w:val="ms-MY"/>
              </w:rPr>
              <w:t>GENERAL MICROSYSTEMS SDN BHD</w:t>
            </w:r>
          </w:p>
        </w:tc>
        <w:tc>
          <w:tcPr>
            <w:tcW w:w="990" w:type="dxa"/>
            <w:vAlign w:val="center"/>
          </w:tcPr>
          <w:p w:rsidR="00742242" w:rsidRPr="00673A20" w:rsidRDefault="007E5592" w:rsidP="00742242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742242" w:rsidRPr="00887754" w:rsidRDefault="007911FB" w:rsidP="00F55ECE">
            <w:pPr>
              <w:spacing w:before="60" w:after="60"/>
              <w:jc w:val="right"/>
              <w:rPr>
                <w:rFonts w:ascii="Arial" w:eastAsia="Calibri" w:hAnsi="Arial" w:cs="Arial"/>
                <w:b/>
                <w:color w:val="FF0000"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*172,780.00</w:t>
            </w:r>
          </w:p>
        </w:tc>
      </w:tr>
      <w:tr w:rsidR="00742242" w:rsidRPr="00887754" w:rsidTr="005E2994">
        <w:trPr>
          <w:trHeight w:val="1178"/>
        </w:trPr>
        <w:tc>
          <w:tcPr>
            <w:tcW w:w="648" w:type="dxa"/>
            <w:vAlign w:val="center"/>
          </w:tcPr>
          <w:p w:rsidR="00742242" w:rsidRPr="00D914BE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914BE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4860" w:type="dxa"/>
            <w:vAlign w:val="center"/>
          </w:tcPr>
          <w:p w:rsidR="00742242" w:rsidRPr="00887754" w:rsidRDefault="00D914BE" w:rsidP="00742242">
            <w:pPr>
              <w:jc w:val="center"/>
              <w:rPr>
                <w:rFonts w:ascii="Arial" w:hAnsi="Arial" w:cs="Arial"/>
                <w:b/>
                <w:color w:val="FF0000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PELANTIKAN AGENSI PENGUTIP HUTANG TERTUNGGAK HASIL PESAKIT UNTUK TEMPOH DUA (2) TAHUN</w:t>
            </w:r>
          </w:p>
        </w:tc>
        <w:tc>
          <w:tcPr>
            <w:tcW w:w="2250" w:type="dxa"/>
            <w:vAlign w:val="center"/>
          </w:tcPr>
          <w:p w:rsidR="00742242" w:rsidRPr="00887754" w:rsidRDefault="00D914BE" w:rsidP="00D914B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S/1503/2/2015/2017 (13)</w:t>
            </w:r>
          </w:p>
        </w:tc>
        <w:tc>
          <w:tcPr>
            <w:tcW w:w="2880" w:type="dxa"/>
            <w:vAlign w:val="center"/>
          </w:tcPr>
          <w:p w:rsidR="00742242" w:rsidRPr="00D914BE" w:rsidRDefault="00673A20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35F3D">
              <w:rPr>
                <w:rFonts w:ascii="Arial" w:hAnsi="Arial" w:cs="Arial"/>
                <w:b/>
                <w:lang w:val="ms-MY"/>
              </w:rPr>
              <w:t>AZLI &amp; LIZA ASSOCIATES</w:t>
            </w:r>
          </w:p>
        </w:tc>
        <w:tc>
          <w:tcPr>
            <w:tcW w:w="990" w:type="dxa"/>
            <w:vAlign w:val="center"/>
          </w:tcPr>
          <w:p w:rsidR="00742242" w:rsidRPr="00673A20" w:rsidRDefault="00742242" w:rsidP="00742242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914BE" w:rsidRPr="004418DC" w:rsidRDefault="00673A20" w:rsidP="00D914BE">
            <w:pPr>
              <w:jc w:val="center"/>
              <w:rPr>
                <w:rFonts w:ascii="Arial" w:eastAsia="Calibri" w:hAnsi="Arial" w:cs="Arial"/>
                <w:b/>
                <w:u w:val="single"/>
                <w:lang w:val="ms-MY"/>
              </w:rPr>
            </w:pPr>
            <w:r w:rsidRPr="004418DC">
              <w:rPr>
                <w:rFonts w:ascii="Arial" w:eastAsia="Calibri" w:hAnsi="Arial" w:cs="Arial"/>
                <w:b/>
                <w:u w:val="single"/>
                <w:lang w:val="ms-MY"/>
              </w:rPr>
              <w:t>KADAR KOMISEN KURANG DARI SATU (1) TAHUN</w:t>
            </w:r>
          </w:p>
          <w:p w:rsidR="00D914BE" w:rsidRPr="004418DC" w:rsidRDefault="00673A20" w:rsidP="00D914BE">
            <w:pPr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4418DC">
              <w:rPr>
                <w:rFonts w:ascii="Arial" w:eastAsia="Calibri" w:hAnsi="Arial" w:cs="Arial"/>
                <w:b/>
                <w:lang w:val="ms-MY"/>
              </w:rPr>
              <w:t>7%</w:t>
            </w:r>
          </w:p>
          <w:p w:rsidR="00D914BE" w:rsidRPr="004418DC" w:rsidRDefault="00D914BE" w:rsidP="00D914BE">
            <w:pPr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D914BE" w:rsidRPr="004418DC" w:rsidRDefault="00673A20" w:rsidP="00D914BE">
            <w:pPr>
              <w:ind w:left="90" w:right="90"/>
              <w:jc w:val="center"/>
              <w:rPr>
                <w:rFonts w:ascii="Arial" w:eastAsia="Calibri" w:hAnsi="Arial" w:cs="Arial"/>
                <w:b/>
                <w:u w:val="single"/>
                <w:lang w:val="ms-MY"/>
              </w:rPr>
            </w:pPr>
            <w:r w:rsidRPr="004418DC">
              <w:rPr>
                <w:rFonts w:ascii="Arial" w:eastAsia="Calibri" w:hAnsi="Arial" w:cs="Arial"/>
                <w:b/>
                <w:u w:val="single"/>
                <w:lang w:val="ms-MY"/>
              </w:rPr>
              <w:t>KADAR KOMISEN LEBIH DARI SATU (1) TAHUN</w:t>
            </w:r>
          </w:p>
          <w:p w:rsidR="00742242" w:rsidRPr="004418DC" w:rsidRDefault="00673A20" w:rsidP="00D914BE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eastAsia="Calibri" w:hAnsi="Arial" w:cs="Arial"/>
                <w:b/>
                <w:lang w:val="ms-MY"/>
              </w:rPr>
              <w:t>7%</w:t>
            </w:r>
          </w:p>
        </w:tc>
      </w:tr>
      <w:tr w:rsidR="00D914BE" w:rsidRPr="00887754" w:rsidTr="00742242">
        <w:trPr>
          <w:trHeight w:val="85"/>
        </w:trPr>
        <w:tc>
          <w:tcPr>
            <w:tcW w:w="648" w:type="dxa"/>
            <w:vAlign w:val="center"/>
          </w:tcPr>
          <w:p w:rsidR="00D914BE" w:rsidRPr="00D914BE" w:rsidRDefault="00D914BE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914BE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4860" w:type="dxa"/>
            <w:vAlign w:val="center"/>
          </w:tcPr>
          <w:p w:rsidR="00D914BE" w:rsidRPr="00887754" w:rsidRDefault="00D914BE" w:rsidP="00742242">
            <w:pPr>
              <w:shd w:val="clear" w:color="auto" w:fill="FFFFFF"/>
              <w:spacing w:before="60" w:after="60"/>
              <w:jc w:val="center"/>
              <w:rPr>
                <w:rFonts w:ascii="Arial" w:hAnsi="Arial" w:cs="Arial"/>
                <w:b/>
                <w:color w:val="FF0000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PELANTIKAN AGENSI PENGUTIP HUTANG TERTUNGGAK HASIL BUKAN PESAKIT UNTUK TEMPOH DUA (2) TAHUN</w:t>
            </w:r>
          </w:p>
        </w:tc>
        <w:tc>
          <w:tcPr>
            <w:tcW w:w="2250" w:type="dxa"/>
            <w:vAlign w:val="center"/>
          </w:tcPr>
          <w:p w:rsidR="00D914BE" w:rsidRPr="00887754" w:rsidRDefault="00D914BE" w:rsidP="00742242">
            <w:pPr>
              <w:jc w:val="center"/>
              <w:rPr>
                <w:rFonts w:ascii="Arial" w:hAnsi="Arial" w:cs="Arial"/>
                <w:b/>
                <w:bCs/>
                <w:color w:val="FF0000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S/1503/2/2015/2017 (14)</w:t>
            </w:r>
          </w:p>
        </w:tc>
        <w:tc>
          <w:tcPr>
            <w:tcW w:w="2880" w:type="dxa"/>
            <w:vAlign w:val="center"/>
          </w:tcPr>
          <w:p w:rsidR="00D914BE" w:rsidRPr="00673A20" w:rsidRDefault="00D914BE" w:rsidP="00F16216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UNICORD RESOURCES (M) SDN BHD</w:t>
            </w:r>
          </w:p>
        </w:tc>
        <w:tc>
          <w:tcPr>
            <w:tcW w:w="990" w:type="dxa"/>
            <w:vAlign w:val="center"/>
          </w:tcPr>
          <w:p w:rsidR="00D914BE" w:rsidRPr="00673A20" w:rsidRDefault="00D914BE" w:rsidP="00F1621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D914BE" w:rsidRPr="00673A20" w:rsidRDefault="00673A20" w:rsidP="00F16216">
            <w:pPr>
              <w:jc w:val="center"/>
              <w:rPr>
                <w:rFonts w:ascii="Arial" w:eastAsia="Calibri" w:hAnsi="Arial" w:cs="Arial"/>
                <w:b/>
                <w:u w:val="single"/>
                <w:lang w:val="ms-MY"/>
              </w:rPr>
            </w:pPr>
            <w:r w:rsidRPr="00673A20">
              <w:rPr>
                <w:rFonts w:ascii="Arial" w:eastAsia="Calibri" w:hAnsi="Arial" w:cs="Arial"/>
                <w:b/>
                <w:u w:val="single"/>
                <w:lang w:val="ms-MY"/>
              </w:rPr>
              <w:t>KADAR KOMISEN KURANG DARI SATU (1) TAHUN</w:t>
            </w:r>
          </w:p>
          <w:p w:rsidR="00D914BE" w:rsidRPr="00673A20" w:rsidRDefault="00673A20" w:rsidP="00F16216">
            <w:pPr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673A20">
              <w:rPr>
                <w:rFonts w:ascii="Arial" w:eastAsia="Calibri" w:hAnsi="Arial" w:cs="Arial"/>
                <w:b/>
                <w:lang w:val="ms-MY"/>
              </w:rPr>
              <w:t>10%</w:t>
            </w:r>
          </w:p>
          <w:p w:rsidR="00D914BE" w:rsidRPr="00673A20" w:rsidRDefault="00D914BE" w:rsidP="00F16216">
            <w:pPr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D914BE" w:rsidRPr="00673A20" w:rsidRDefault="00673A20" w:rsidP="00F16216">
            <w:pPr>
              <w:ind w:left="90" w:right="90"/>
              <w:jc w:val="center"/>
              <w:rPr>
                <w:rFonts w:ascii="Arial" w:eastAsia="Calibri" w:hAnsi="Arial" w:cs="Arial"/>
                <w:b/>
                <w:u w:val="single"/>
                <w:lang w:val="ms-MY"/>
              </w:rPr>
            </w:pPr>
            <w:r w:rsidRPr="00673A20">
              <w:rPr>
                <w:rFonts w:ascii="Arial" w:eastAsia="Calibri" w:hAnsi="Arial" w:cs="Arial"/>
                <w:b/>
                <w:u w:val="single"/>
                <w:lang w:val="ms-MY"/>
              </w:rPr>
              <w:t>KADAR KOMISEN LEBIH DARI SATU (1) TAHUN</w:t>
            </w:r>
          </w:p>
          <w:p w:rsidR="00D914BE" w:rsidRPr="00673A20" w:rsidRDefault="00673A20" w:rsidP="00F1621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73A20">
              <w:rPr>
                <w:rFonts w:ascii="Arial" w:eastAsia="Calibri" w:hAnsi="Arial" w:cs="Arial"/>
                <w:b/>
                <w:lang w:val="ms-MY"/>
              </w:rPr>
              <w:t>15%</w:t>
            </w:r>
          </w:p>
        </w:tc>
      </w:tr>
      <w:tr w:rsidR="00BD1F2D" w:rsidRPr="00887754" w:rsidTr="005E2994">
        <w:trPr>
          <w:trHeight w:val="728"/>
        </w:trPr>
        <w:tc>
          <w:tcPr>
            <w:tcW w:w="648" w:type="dxa"/>
            <w:vAlign w:val="center"/>
          </w:tcPr>
          <w:p w:rsidR="00BD1F2D" w:rsidRPr="00BD1F2D" w:rsidRDefault="00BD1F2D" w:rsidP="00742242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D1F2D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4860" w:type="dxa"/>
            <w:vAlign w:val="center"/>
          </w:tcPr>
          <w:p w:rsidR="00BD1F2D" w:rsidRPr="00BD1F2D" w:rsidRDefault="00BD1F2D" w:rsidP="00414072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  <w:lang w:val="ms-MY"/>
              </w:rPr>
            </w:pPr>
            <w:r w:rsidRPr="00BD1F2D">
              <w:rPr>
                <w:rFonts w:ascii="Arial" w:eastAsia="Calibri" w:hAnsi="Arial" w:cs="Arial"/>
                <w:b/>
                <w:color w:val="000000"/>
                <w:shd w:val="clear" w:color="auto" w:fill="FFFFFF"/>
                <w:lang w:val="ms-MY"/>
              </w:rPr>
              <w:t>SEBUT HARGA BAGI MENJALANKAN PERNIAGAAN PRODUK IBU DAN ANAK DI SATU (1) LOT RUANG NIAGA KOMPLEKS KESIHATAN WANITA DAN KANAK-KANAK UNTUK TEMPOH DUA (2) TAHUN</w:t>
            </w:r>
          </w:p>
        </w:tc>
        <w:tc>
          <w:tcPr>
            <w:tcW w:w="2250" w:type="dxa"/>
            <w:vAlign w:val="center"/>
          </w:tcPr>
          <w:p w:rsidR="00BD1F2D" w:rsidRPr="00887754" w:rsidRDefault="00BD1F2D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S/1503/3/2015/2017 (15)</w:t>
            </w:r>
          </w:p>
        </w:tc>
        <w:tc>
          <w:tcPr>
            <w:tcW w:w="2880" w:type="dxa"/>
            <w:vAlign w:val="center"/>
          </w:tcPr>
          <w:p w:rsidR="00BD1F2D" w:rsidRPr="00673A20" w:rsidRDefault="00A93EFC" w:rsidP="00742242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NURI KIDS COLLECTION</w:t>
            </w:r>
          </w:p>
        </w:tc>
        <w:tc>
          <w:tcPr>
            <w:tcW w:w="990" w:type="dxa"/>
            <w:vAlign w:val="center"/>
          </w:tcPr>
          <w:p w:rsidR="00BD1F2D" w:rsidRPr="00673A20" w:rsidRDefault="00A93EFC" w:rsidP="00F16216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D1F2D" w:rsidRPr="00673A20" w:rsidRDefault="00A93EFC" w:rsidP="00F16216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73A20">
              <w:rPr>
                <w:rFonts w:ascii="Arial" w:hAnsi="Arial" w:cs="Arial"/>
                <w:b/>
                <w:lang w:val="ms-MY"/>
              </w:rPr>
              <w:t>5,735.00 SEBULAN</w:t>
            </w:r>
          </w:p>
        </w:tc>
      </w:tr>
      <w:tr w:rsidR="00BD1F2D" w:rsidRPr="00887754" w:rsidTr="005E2994">
        <w:trPr>
          <w:trHeight w:val="728"/>
        </w:trPr>
        <w:tc>
          <w:tcPr>
            <w:tcW w:w="648" w:type="dxa"/>
            <w:vAlign w:val="center"/>
          </w:tcPr>
          <w:p w:rsidR="00BD1F2D" w:rsidRPr="00BD1F2D" w:rsidRDefault="00BD1F2D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D1F2D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4860" w:type="dxa"/>
            <w:vAlign w:val="center"/>
          </w:tcPr>
          <w:p w:rsidR="00BD1F2D" w:rsidRPr="00887754" w:rsidRDefault="00BD1F2D" w:rsidP="0041407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CADANGAN UBAHSUAI KAFETERIA LAMA MENARA SELATAN UNTUK DIJADIKAN PHARMUMMC</w:t>
            </w:r>
          </w:p>
        </w:tc>
        <w:tc>
          <w:tcPr>
            <w:tcW w:w="2250" w:type="dxa"/>
            <w:vAlign w:val="center"/>
          </w:tcPr>
          <w:p w:rsidR="00BD1F2D" w:rsidRPr="00887754" w:rsidRDefault="00BD1F2D" w:rsidP="00742242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S/1803/3/2015 (16)</w:t>
            </w:r>
          </w:p>
        </w:tc>
        <w:tc>
          <w:tcPr>
            <w:tcW w:w="2880" w:type="dxa"/>
            <w:vAlign w:val="center"/>
          </w:tcPr>
          <w:p w:rsidR="00BD1F2D" w:rsidRPr="003C2AE8" w:rsidRDefault="00673A20" w:rsidP="00BD1F2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ASHRAF VENTURE</w:t>
            </w:r>
          </w:p>
        </w:tc>
        <w:tc>
          <w:tcPr>
            <w:tcW w:w="990" w:type="dxa"/>
            <w:vAlign w:val="center"/>
          </w:tcPr>
          <w:p w:rsidR="00BD1F2D" w:rsidRPr="003C2AE8" w:rsidRDefault="00673A20" w:rsidP="009E3F9F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D1F2D" w:rsidRPr="004418DC" w:rsidRDefault="00673A20" w:rsidP="009E3F9F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hAnsi="Arial" w:cs="Arial"/>
                <w:b/>
                <w:lang w:val="ms-MY"/>
              </w:rPr>
              <w:t>450,000.00</w:t>
            </w:r>
          </w:p>
        </w:tc>
      </w:tr>
      <w:tr w:rsidR="00BD1F2D" w:rsidRPr="00887754" w:rsidTr="005E2994">
        <w:trPr>
          <w:trHeight w:val="728"/>
        </w:trPr>
        <w:tc>
          <w:tcPr>
            <w:tcW w:w="648" w:type="dxa"/>
            <w:vAlign w:val="center"/>
          </w:tcPr>
          <w:p w:rsidR="00BD1F2D" w:rsidRPr="00BD1F2D" w:rsidRDefault="00BD1F2D" w:rsidP="0074224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D1F2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60" w:type="dxa"/>
            <w:vAlign w:val="center"/>
          </w:tcPr>
          <w:p w:rsidR="00BD1F2D" w:rsidRPr="002D2A62" w:rsidRDefault="00BD1F2D" w:rsidP="00414072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PERKHIDMATAN MENYELENGGARA SISTEM MAKLUMAT MATERNITI UNTUK TEMPOH DUA (2) TAHUN</w:t>
            </w:r>
          </w:p>
        </w:tc>
        <w:tc>
          <w:tcPr>
            <w:tcW w:w="2250" w:type="dxa"/>
            <w:vAlign w:val="center"/>
          </w:tcPr>
          <w:p w:rsidR="00BD1F2D" w:rsidRPr="002D2A62" w:rsidRDefault="00BD1F2D" w:rsidP="00742242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S/1053/3/2015/2017 (17)</w:t>
            </w:r>
          </w:p>
        </w:tc>
        <w:tc>
          <w:tcPr>
            <w:tcW w:w="2880" w:type="dxa"/>
            <w:vAlign w:val="center"/>
          </w:tcPr>
          <w:p w:rsidR="00BD1F2D" w:rsidRPr="003C2AE8" w:rsidRDefault="00BD1F2D" w:rsidP="00BD1F2D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MEDICLINK SYSTEMS (M) SDN BHD</w:t>
            </w:r>
          </w:p>
        </w:tc>
        <w:tc>
          <w:tcPr>
            <w:tcW w:w="990" w:type="dxa"/>
            <w:vAlign w:val="center"/>
          </w:tcPr>
          <w:p w:rsidR="00BD1F2D" w:rsidRPr="003C2AE8" w:rsidRDefault="00BD1F2D" w:rsidP="009E3F9F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BD1F2D" w:rsidRPr="004418DC" w:rsidRDefault="00BD1F2D" w:rsidP="009E3F9F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eastAsia="Calibri" w:hAnsi="Arial" w:cs="Arial"/>
                <w:b/>
                <w:lang w:val="ms-MY"/>
              </w:rPr>
              <w:t>178,080.00</w:t>
            </w:r>
          </w:p>
        </w:tc>
      </w:tr>
      <w:tr w:rsidR="003C2AE8" w:rsidRPr="00887754" w:rsidTr="00BD1F2D">
        <w:trPr>
          <w:trHeight w:val="728"/>
        </w:trPr>
        <w:tc>
          <w:tcPr>
            <w:tcW w:w="648" w:type="dxa"/>
            <w:vAlign w:val="center"/>
          </w:tcPr>
          <w:p w:rsidR="003C2AE8" w:rsidRPr="00BD1F2D" w:rsidRDefault="003C2AE8" w:rsidP="00BD1F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60" w:type="dxa"/>
            <w:vAlign w:val="center"/>
          </w:tcPr>
          <w:p w:rsidR="003C2AE8" w:rsidRPr="002D2A62" w:rsidRDefault="003C2AE8" w:rsidP="00984C1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PERKHIDMATAN PENYELENGGARAAN PERALATAN LAPAN (8) UNIT </w:t>
            </w:r>
            <w:r w:rsidRPr="002D2A6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ANESTHESIA MACHINE WITH VENTILATOR AND MONITOR SYSTEM</w:t>
            </w:r>
          </w:p>
        </w:tc>
        <w:tc>
          <w:tcPr>
            <w:tcW w:w="2250" w:type="dxa"/>
            <w:vAlign w:val="center"/>
          </w:tcPr>
          <w:p w:rsidR="003C2AE8" w:rsidRPr="002D2A62" w:rsidRDefault="003C2AE8" w:rsidP="00984C1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S/1703/2/2015/2018 (8)</w:t>
            </w:r>
          </w:p>
        </w:tc>
        <w:tc>
          <w:tcPr>
            <w:tcW w:w="2880" w:type="dxa"/>
            <w:vAlign w:val="center"/>
          </w:tcPr>
          <w:p w:rsidR="003C2AE8" w:rsidRPr="003C2AE8" w:rsidRDefault="003C2AE8" w:rsidP="00984C18">
            <w:pPr>
              <w:contextualSpacing/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</w:rPr>
              <w:t>PERNIAGAAN BEKALAN ABADI SDN BHD</w:t>
            </w:r>
          </w:p>
        </w:tc>
        <w:tc>
          <w:tcPr>
            <w:tcW w:w="990" w:type="dxa"/>
            <w:vAlign w:val="center"/>
          </w:tcPr>
          <w:p w:rsidR="003C2AE8" w:rsidRPr="003C2AE8" w:rsidRDefault="003C2AE8" w:rsidP="00984C18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3C2AE8" w:rsidRPr="004418DC" w:rsidRDefault="003C2AE8" w:rsidP="00984C18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hAnsi="Arial" w:cs="Arial"/>
                <w:b/>
                <w:lang w:val="ms-MY"/>
              </w:rPr>
              <w:t>140,232.00</w:t>
            </w:r>
          </w:p>
        </w:tc>
      </w:tr>
      <w:tr w:rsidR="003C2AE8" w:rsidRPr="00887754" w:rsidTr="00011A96">
        <w:trPr>
          <w:trHeight w:val="728"/>
        </w:trPr>
        <w:tc>
          <w:tcPr>
            <w:tcW w:w="648" w:type="dxa"/>
            <w:vAlign w:val="center"/>
          </w:tcPr>
          <w:p w:rsidR="003C2AE8" w:rsidRPr="00BD1F2D" w:rsidRDefault="003C2AE8" w:rsidP="00BD1F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60" w:type="dxa"/>
            <w:vAlign w:val="center"/>
          </w:tcPr>
          <w:p w:rsidR="003C2AE8" w:rsidRPr="00887754" w:rsidRDefault="003C2AE8" w:rsidP="00984C18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PERKHIDMATAN PENYELENGGARAAN 14 UNIT LIF JENIS DOVER</w:t>
            </w:r>
          </w:p>
        </w:tc>
        <w:tc>
          <w:tcPr>
            <w:tcW w:w="2250" w:type="dxa"/>
            <w:vAlign w:val="center"/>
          </w:tcPr>
          <w:p w:rsidR="003C2AE8" w:rsidRPr="00887754" w:rsidRDefault="003C2AE8" w:rsidP="00984C18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S/1703/2/2015/2017 (10)</w:t>
            </w:r>
          </w:p>
        </w:tc>
        <w:tc>
          <w:tcPr>
            <w:tcW w:w="2880" w:type="dxa"/>
            <w:vAlign w:val="center"/>
          </w:tcPr>
          <w:p w:rsidR="003C2AE8" w:rsidRPr="003C2AE8" w:rsidRDefault="003C2AE8" w:rsidP="00984C18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DOVER ELEVATORS (MALAYSIA) SDN BHD</w:t>
            </w:r>
          </w:p>
        </w:tc>
        <w:tc>
          <w:tcPr>
            <w:tcW w:w="990" w:type="dxa"/>
            <w:vAlign w:val="center"/>
          </w:tcPr>
          <w:p w:rsidR="003C2AE8" w:rsidRPr="003C2AE8" w:rsidRDefault="003C2AE8" w:rsidP="00984C18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3C2AE8" w:rsidRPr="004418DC" w:rsidRDefault="003C2AE8" w:rsidP="00984C18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hAnsi="Arial" w:cs="Arial"/>
                <w:b/>
                <w:lang w:val="ms-MY"/>
              </w:rPr>
              <w:t>255,516.80</w:t>
            </w:r>
          </w:p>
        </w:tc>
      </w:tr>
      <w:tr w:rsidR="003C2AE8" w:rsidRPr="00887754" w:rsidTr="00BD1F2D">
        <w:trPr>
          <w:trHeight w:val="728"/>
        </w:trPr>
        <w:tc>
          <w:tcPr>
            <w:tcW w:w="648" w:type="dxa"/>
            <w:vAlign w:val="center"/>
          </w:tcPr>
          <w:p w:rsidR="003C2AE8" w:rsidRPr="00BD1F2D" w:rsidRDefault="003C2AE8" w:rsidP="00BD1F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60" w:type="dxa"/>
            <w:vAlign w:val="center"/>
          </w:tcPr>
          <w:p w:rsidR="003C2AE8" w:rsidRPr="002D2A62" w:rsidRDefault="003C2AE8" w:rsidP="00984C1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PERKHIDMATAN PENYELENGGARAAN PERALATAN</w:t>
            </w:r>
            <w:r w:rsidRPr="002D2A6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SATU (1) UNIT </w:t>
            </w:r>
            <w:r w:rsidRPr="002D2A6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FLUROSCOPY SYSTEM</w:t>
            </w: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</w:p>
        </w:tc>
        <w:tc>
          <w:tcPr>
            <w:tcW w:w="2250" w:type="dxa"/>
            <w:vAlign w:val="center"/>
          </w:tcPr>
          <w:p w:rsidR="003C2AE8" w:rsidRPr="002D2A62" w:rsidRDefault="003C2AE8" w:rsidP="00984C18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S/1703/2/2015/2017</w:t>
            </w:r>
            <w:r w:rsidRPr="002D2A6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(12)</w:t>
            </w:r>
          </w:p>
        </w:tc>
        <w:tc>
          <w:tcPr>
            <w:tcW w:w="2880" w:type="dxa"/>
            <w:vAlign w:val="center"/>
          </w:tcPr>
          <w:p w:rsidR="003C2AE8" w:rsidRPr="003C2AE8" w:rsidRDefault="003C2AE8" w:rsidP="00984C18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</w:rPr>
              <w:t>PHILIPS MALAYSIA SDN BHD</w:t>
            </w:r>
          </w:p>
        </w:tc>
        <w:tc>
          <w:tcPr>
            <w:tcW w:w="990" w:type="dxa"/>
            <w:vAlign w:val="center"/>
          </w:tcPr>
          <w:p w:rsidR="003C2AE8" w:rsidRPr="003C2AE8" w:rsidRDefault="003C2AE8" w:rsidP="00984C18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3C2AE8" w:rsidRPr="004418DC" w:rsidRDefault="003C2AE8" w:rsidP="00984C18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hAnsi="Arial" w:cs="Arial"/>
                <w:b/>
                <w:lang w:val="ms-MY"/>
              </w:rPr>
              <w:t>184,500.00</w:t>
            </w:r>
          </w:p>
        </w:tc>
      </w:tr>
      <w:tr w:rsidR="003C2AE8" w:rsidRPr="00887754" w:rsidTr="00BD1F2D">
        <w:trPr>
          <w:trHeight w:val="728"/>
        </w:trPr>
        <w:tc>
          <w:tcPr>
            <w:tcW w:w="648" w:type="dxa"/>
            <w:vAlign w:val="center"/>
          </w:tcPr>
          <w:p w:rsidR="003C2AE8" w:rsidRPr="00BD1F2D" w:rsidRDefault="003C2AE8" w:rsidP="00BD1F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60" w:type="dxa"/>
            <w:vAlign w:val="center"/>
          </w:tcPr>
          <w:p w:rsidR="003C2AE8" w:rsidRPr="00887754" w:rsidRDefault="003C2AE8" w:rsidP="00984C18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 DAN MEMASANG PENAPIS UDARA (</w:t>
            </w:r>
            <w:r w:rsidRPr="002D2A6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HEPA FILTER</w:t>
            </w: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) TERMASUK KERJA-KERJA BERKAITAN DI DEWAN BEDAH</w:t>
            </w:r>
          </w:p>
        </w:tc>
        <w:tc>
          <w:tcPr>
            <w:tcW w:w="2250" w:type="dxa"/>
            <w:vAlign w:val="center"/>
          </w:tcPr>
          <w:p w:rsidR="003C2AE8" w:rsidRPr="00BD1F2D" w:rsidRDefault="003C2AE8" w:rsidP="00984C18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S/1/1/2015(7)</w:t>
            </w:r>
          </w:p>
        </w:tc>
        <w:tc>
          <w:tcPr>
            <w:tcW w:w="2880" w:type="dxa"/>
            <w:vAlign w:val="center"/>
          </w:tcPr>
          <w:p w:rsidR="003C2AE8" w:rsidRPr="005A543E" w:rsidRDefault="003C2AE8" w:rsidP="00984C18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5A543E">
              <w:rPr>
                <w:rFonts w:ascii="Arial" w:hAnsi="Arial" w:cs="Arial"/>
                <w:b/>
                <w:lang w:val="ms-MY"/>
              </w:rPr>
              <w:t>MERDANG TRADING</w:t>
            </w:r>
          </w:p>
        </w:tc>
        <w:tc>
          <w:tcPr>
            <w:tcW w:w="990" w:type="dxa"/>
            <w:vAlign w:val="center"/>
          </w:tcPr>
          <w:p w:rsidR="003C2AE8" w:rsidRPr="005A543E" w:rsidRDefault="003C2AE8" w:rsidP="00984C18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5A543E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3C2AE8" w:rsidRPr="005A543E" w:rsidRDefault="003C2AE8" w:rsidP="00984C18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5A543E">
              <w:rPr>
                <w:rFonts w:ascii="Arial" w:hAnsi="Arial" w:cs="Arial"/>
                <w:b/>
                <w:lang w:val="ms-MY"/>
              </w:rPr>
              <w:t>252,534.00</w:t>
            </w:r>
          </w:p>
        </w:tc>
      </w:tr>
      <w:tr w:rsidR="003C2AE8" w:rsidRPr="00887754" w:rsidTr="00BD1F2D">
        <w:trPr>
          <w:trHeight w:val="728"/>
        </w:trPr>
        <w:tc>
          <w:tcPr>
            <w:tcW w:w="648" w:type="dxa"/>
            <w:vAlign w:val="center"/>
          </w:tcPr>
          <w:p w:rsidR="003C2AE8" w:rsidRPr="00BD1F2D" w:rsidRDefault="003C2AE8" w:rsidP="00BD1F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60" w:type="dxa"/>
            <w:vAlign w:val="center"/>
          </w:tcPr>
          <w:p w:rsidR="003C2AE8" w:rsidRPr="002D2A62" w:rsidRDefault="003C2AE8" w:rsidP="000120CE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2D2A6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2D2A6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CONTINUOUS RENAL REPLACEMENT THERAPY (CRRT)</w:t>
            </w:r>
          </w:p>
        </w:tc>
        <w:tc>
          <w:tcPr>
            <w:tcW w:w="2250" w:type="dxa"/>
            <w:vAlign w:val="center"/>
          </w:tcPr>
          <w:p w:rsidR="003C2AE8" w:rsidRPr="002D2A62" w:rsidRDefault="003C2AE8" w:rsidP="000120CE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D2A6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S/1/2/3015(12)</w:t>
            </w:r>
          </w:p>
        </w:tc>
        <w:tc>
          <w:tcPr>
            <w:tcW w:w="2880" w:type="dxa"/>
            <w:vAlign w:val="center"/>
          </w:tcPr>
          <w:p w:rsidR="003C2AE8" w:rsidRPr="003C2AE8" w:rsidRDefault="003C2AE8" w:rsidP="000120CE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MEDILIANCE (M) SDN BHD</w:t>
            </w:r>
          </w:p>
        </w:tc>
        <w:tc>
          <w:tcPr>
            <w:tcW w:w="990" w:type="dxa"/>
            <w:vAlign w:val="center"/>
          </w:tcPr>
          <w:p w:rsidR="003C2AE8" w:rsidRPr="003C2AE8" w:rsidRDefault="003C2AE8" w:rsidP="000120CE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3C2AE8" w:rsidRPr="004418DC" w:rsidRDefault="003C2AE8" w:rsidP="000120CE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4418DC">
              <w:rPr>
                <w:rFonts w:ascii="Arial" w:hAnsi="Arial" w:cs="Arial"/>
                <w:b/>
              </w:rPr>
              <w:t>125,000.00</w:t>
            </w:r>
            <w:r w:rsidRPr="004418DC">
              <w:rPr>
                <w:rFonts w:ascii="Arial" w:hAnsi="Arial" w:cs="Arial"/>
                <w:b/>
                <w:lang w:val="ms-MY"/>
              </w:rPr>
              <w:t xml:space="preserve"> </w:t>
            </w:r>
          </w:p>
          <w:p w:rsidR="003C2AE8" w:rsidRPr="004418DC" w:rsidRDefault="003C2AE8" w:rsidP="000120CE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418DC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3C2AE8" w:rsidRPr="00887754" w:rsidTr="00BD1F2D">
        <w:trPr>
          <w:trHeight w:val="728"/>
        </w:trPr>
        <w:tc>
          <w:tcPr>
            <w:tcW w:w="648" w:type="dxa"/>
            <w:vAlign w:val="center"/>
          </w:tcPr>
          <w:p w:rsidR="003C2AE8" w:rsidRPr="00BD1F2D" w:rsidRDefault="003C2AE8" w:rsidP="00BD1F2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60" w:type="dxa"/>
            <w:vAlign w:val="center"/>
          </w:tcPr>
          <w:p w:rsidR="003C2AE8" w:rsidRPr="00887754" w:rsidRDefault="003C2AE8" w:rsidP="000120CE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CD3235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 DUA (2) UNIT</w:t>
            </w:r>
            <w:r w:rsidRPr="00CD3235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CD3235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DIGITAL UV FLUORESCENT MICROSCOPE</w:t>
            </w:r>
          </w:p>
        </w:tc>
        <w:tc>
          <w:tcPr>
            <w:tcW w:w="2250" w:type="dxa"/>
            <w:vAlign w:val="center"/>
          </w:tcPr>
          <w:p w:rsidR="003C2AE8" w:rsidRPr="00887754" w:rsidRDefault="003C2AE8" w:rsidP="000120CE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CD3235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S/1/2/2015(13)</w:t>
            </w:r>
          </w:p>
        </w:tc>
        <w:tc>
          <w:tcPr>
            <w:tcW w:w="2880" w:type="dxa"/>
            <w:vAlign w:val="center"/>
          </w:tcPr>
          <w:p w:rsidR="003C2AE8" w:rsidRPr="003C2AE8" w:rsidRDefault="003C2AE8" w:rsidP="000120CE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ALAM MEDIK SDN BHD</w:t>
            </w:r>
          </w:p>
        </w:tc>
        <w:tc>
          <w:tcPr>
            <w:tcW w:w="990" w:type="dxa"/>
            <w:vAlign w:val="center"/>
          </w:tcPr>
          <w:p w:rsidR="003C2AE8" w:rsidRPr="003C2AE8" w:rsidRDefault="003C2AE8" w:rsidP="000120CE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3C2AE8" w:rsidRPr="003C2AE8" w:rsidRDefault="003C2AE8" w:rsidP="000120CE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230,000.00</w:t>
            </w:r>
          </w:p>
          <w:p w:rsidR="003C2AE8" w:rsidRPr="003C2AE8" w:rsidRDefault="003C2AE8" w:rsidP="000120CE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 xml:space="preserve"> (C.I.F)</w:t>
            </w:r>
          </w:p>
        </w:tc>
      </w:tr>
    </w:tbl>
    <w:p w:rsidR="000D0229" w:rsidRDefault="000D0229" w:rsidP="007D5654">
      <w:pPr>
        <w:jc w:val="center"/>
        <w:rPr>
          <w:rFonts w:ascii="Arial" w:hAnsi="Arial" w:cs="Arial"/>
          <w:b/>
          <w:color w:val="FF0000"/>
        </w:rPr>
      </w:pPr>
    </w:p>
    <w:p w:rsidR="00967EEF" w:rsidRDefault="00967EEF" w:rsidP="007D5654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990"/>
        <w:gridCol w:w="2610"/>
      </w:tblGrid>
      <w:tr w:rsidR="00967EEF" w:rsidRPr="00887754" w:rsidTr="00620C45">
        <w:trPr>
          <w:trHeight w:val="85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</w:t>
            </w:r>
          </w:p>
        </w:tc>
        <w:tc>
          <w:tcPr>
            <w:tcW w:w="486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6136F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LAPAN BELAS (18) UNIT</w:t>
            </w:r>
            <w:r w:rsidRPr="006136F2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6136F2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NEBULIZER, ULTRASONIC</w:t>
            </w:r>
          </w:p>
        </w:tc>
        <w:tc>
          <w:tcPr>
            <w:tcW w:w="225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6136F2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S/1/2/2015(14)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PERNIAGAAN BEKALAN ABADI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310BE8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310BE8">
              <w:rPr>
                <w:rStyle w:val="apple-converted-space"/>
                <w:rFonts w:ascii="Arial" w:hAnsi="Arial" w:cs="Arial"/>
                <w:b/>
                <w:lang w:val="ms-MY"/>
              </w:rPr>
              <w:t>74,804.40</w:t>
            </w:r>
            <w:r w:rsidRPr="00310BE8">
              <w:rPr>
                <w:rFonts w:ascii="Arial" w:hAnsi="Arial" w:cs="Arial"/>
                <w:b/>
                <w:lang w:val="ms-MY"/>
              </w:rPr>
              <w:t xml:space="preserve"> </w:t>
            </w:r>
          </w:p>
          <w:p w:rsidR="00967EEF" w:rsidRPr="00310BE8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10BE8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86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36337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DUA (2) UNIT</w:t>
            </w:r>
            <w:r w:rsidRPr="00B36337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B36337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FLOOR STANDING REFRIGERATED CENTRIFUGE</w:t>
            </w:r>
          </w:p>
        </w:tc>
        <w:tc>
          <w:tcPr>
            <w:tcW w:w="225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B36337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S/1/2/2015(15)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BUMI-SAINS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3C2AE8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396,000.00</w:t>
            </w:r>
          </w:p>
          <w:p w:rsidR="00967EEF" w:rsidRPr="003C2AE8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86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30304F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EMPAT (4) UNIT</w:t>
            </w:r>
            <w:r w:rsidRPr="0030304F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30304F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BINOCULAR INDIRECT OPTHALMOSCOPE</w:t>
            </w:r>
          </w:p>
        </w:tc>
        <w:tc>
          <w:tcPr>
            <w:tcW w:w="225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30304F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S/1/2/2015(18)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GELIGA SISTEM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231E3D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231E3D">
              <w:rPr>
                <w:rFonts w:ascii="Arial" w:hAnsi="Arial" w:cs="Arial"/>
                <w:b/>
                <w:lang w:val="ms-MY"/>
              </w:rPr>
              <w:t>59,920.00</w:t>
            </w:r>
          </w:p>
          <w:p w:rsidR="00967EEF" w:rsidRPr="00231E3D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31E3D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86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5D0A9A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EMPAT PULUH (40) UNIT</w:t>
            </w:r>
            <w:r w:rsidRPr="005D0A9A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5D0A9A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NON INVASIVE BLOOD PRESSURE MONITOR</w:t>
            </w:r>
          </w:p>
        </w:tc>
        <w:tc>
          <w:tcPr>
            <w:tcW w:w="2250" w:type="dxa"/>
            <w:vAlign w:val="center"/>
          </w:tcPr>
          <w:p w:rsidR="00967EEF" w:rsidRPr="00887754" w:rsidRDefault="00967EEF" w:rsidP="00620C45">
            <w:pPr>
              <w:jc w:val="center"/>
              <w:rPr>
                <w:rFonts w:ascii="Arial" w:hAnsi="Arial" w:cs="Arial"/>
                <w:b/>
                <w:color w:val="FF0000"/>
                <w:shd w:val="clear" w:color="auto" w:fill="FFFFFF"/>
                <w:lang w:val="ms-MY"/>
              </w:rPr>
            </w:pPr>
            <w:r w:rsidRPr="005D0A9A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S/1/2/2015(19)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SERENE ACRES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C84E3B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 xml:space="preserve">229,600.00 </w:t>
            </w:r>
          </w:p>
          <w:p w:rsidR="00967EEF" w:rsidRPr="00C84E3B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860" w:type="dxa"/>
            <w:vAlign w:val="center"/>
          </w:tcPr>
          <w:p w:rsidR="00967EEF" w:rsidRPr="005D0A9A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D60501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MEMASANG, MENGUJI DAN MENTAULIAHKAN DUA BELAS (12) UNIT</w:t>
            </w:r>
            <w:r w:rsidRPr="00D60501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D60501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INFUSION PUMP, VOLUMETRIC</w:t>
            </w:r>
          </w:p>
        </w:tc>
        <w:tc>
          <w:tcPr>
            <w:tcW w:w="2250" w:type="dxa"/>
            <w:vAlign w:val="center"/>
          </w:tcPr>
          <w:p w:rsidR="00967EEF" w:rsidRPr="005D0A9A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D60501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S/1/2/2015(20)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PERNIAGAAN BEKALAN ABADI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C84E3B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 xml:space="preserve">*42,600.00 </w:t>
            </w:r>
          </w:p>
          <w:p w:rsidR="00967EEF" w:rsidRPr="00C84E3B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860" w:type="dxa"/>
            <w:vAlign w:val="center"/>
          </w:tcPr>
          <w:p w:rsidR="00967EEF" w:rsidRPr="005D0A9A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D60501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DUA (2) UNIT</w:t>
            </w:r>
            <w:r w:rsidRPr="00D60501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> </w:t>
            </w:r>
            <w:r w:rsidRPr="00D60501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OPERATING MICROSCOPE</w:t>
            </w:r>
          </w:p>
        </w:tc>
        <w:tc>
          <w:tcPr>
            <w:tcW w:w="2250" w:type="dxa"/>
            <w:vAlign w:val="center"/>
          </w:tcPr>
          <w:p w:rsidR="00967EEF" w:rsidRPr="005D0A9A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D60501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S/1/2/2015(21)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</w:rPr>
              <w:t>DIIKLANKAN SEMULA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3C2AE8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C2AE8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860" w:type="dxa"/>
            <w:vAlign w:val="center"/>
          </w:tcPr>
          <w:p w:rsidR="00967EEF" w:rsidRPr="005D0A9A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A41AA0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DUA PULUH (20) UNIT</w:t>
            </w:r>
            <w:r w:rsidRPr="00A41AA0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A41AA0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DIGITAL PULSE OXIMETER</w:t>
            </w:r>
          </w:p>
        </w:tc>
        <w:tc>
          <w:tcPr>
            <w:tcW w:w="2250" w:type="dxa"/>
            <w:vAlign w:val="center"/>
          </w:tcPr>
          <w:p w:rsidR="00967EEF" w:rsidRPr="005D0A9A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A41AA0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S/1/2/2015(22)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ALAM MEDIK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C84E3B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>139,800.00</w:t>
            </w:r>
          </w:p>
          <w:p w:rsidR="00967EEF" w:rsidRPr="00C84E3B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 xml:space="preserve"> (C.I.F)</w:t>
            </w:r>
          </w:p>
        </w:tc>
      </w:tr>
    </w:tbl>
    <w:p w:rsidR="00967EEF" w:rsidRDefault="00967EEF" w:rsidP="00967EEF">
      <w:pPr>
        <w:jc w:val="center"/>
        <w:rPr>
          <w:rFonts w:ascii="Arial" w:hAnsi="Arial" w:cs="Arial"/>
          <w:b/>
          <w:color w:val="FF0000"/>
        </w:rPr>
      </w:pPr>
    </w:p>
    <w:p w:rsidR="00967EEF" w:rsidRDefault="00967EEF" w:rsidP="00967EEF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14238" w:type="dxa"/>
        <w:tblLayout w:type="fixed"/>
        <w:tblLook w:val="04A0"/>
      </w:tblPr>
      <w:tblGrid>
        <w:gridCol w:w="648"/>
        <w:gridCol w:w="4860"/>
        <w:gridCol w:w="2250"/>
        <w:gridCol w:w="2880"/>
        <w:gridCol w:w="990"/>
        <w:gridCol w:w="2610"/>
      </w:tblGrid>
      <w:tr w:rsidR="00967EEF" w:rsidRPr="00887754" w:rsidTr="00620C45">
        <w:trPr>
          <w:trHeight w:val="85"/>
        </w:trPr>
        <w:tc>
          <w:tcPr>
            <w:tcW w:w="648" w:type="dxa"/>
            <w:vAlign w:val="center"/>
          </w:tcPr>
          <w:p w:rsidR="00967EEF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</w:t>
            </w:r>
          </w:p>
        </w:tc>
        <w:tc>
          <w:tcPr>
            <w:tcW w:w="4860" w:type="dxa"/>
            <w:vAlign w:val="center"/>
          </w:tcPr>
          <w:p w:rsidR="00967EEF" w:rsidRPr="002D2A62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6E7EAE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MENGHANTAR, MEMASANG, MENGUJI DAN MENTAULIAHKAN SATU (1) UNIT</w:t>
            </w:r>
            <w:r w:rsidRPr="006E7EAE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6E7EAE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HEMOGLOBIN ELECTROPHORESIS SYSTEM</w:t>
            </w:r>
          </w:p>
        </w:tc>
        <w:tc>
          <w:tcPr>
            <w:tcW w:w="2250" w:type="dxa"/>
            <w:vAlign w:val="center"/>
          </w:tcPr>
          <w:p w:rsidR="00967EEF" w:rsidRPr="002D2A62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6E7EAE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S/1/2/2015(23)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UTAS MAJU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 xml:space="preserve">90,000.00 </w:t>
            </w:r>
          </w:p>
          <w:p w:rsidR="00967EEF" w:rsidRPr="003C2AE8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860" w:type="dxa"/>
            <w:vAlign w:val="center"/>
          </w:tcPr>
          <w:p w:rsidR="00967EEF" w:rsidRPr="002D2A62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9113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SEBUT HARGA BAGI MEMBEKAL, MEENGHANTAR, MEMASANG, MENGUJI DAN MENTAULIAHKAN DUA (2) UNIT</w:t>
            </w:r>
            <w:r w:rsidRPr="00291134">
              <w:rPr>
                <w:rStyle w:val="apple-converted-space"/>
                <w:rFonts w:ascii="Arial" w:eastAsia="Calibri" w:hAnsi="Arial" w:cs="Arial"/>
                <w:b/>
                <w:shd w:val="clear" w:color="auto" w:fill="FFFFFF"/>
                <w:lang w:val="ms-MY"/>
              </w:rPr>
              <w:t xml:space="preserve"> </w:t>
            </w:r>
            <w:r w:rsidRPr="00291134">
              <w:rPr>
                <w:rFonts w:ascii="Arial" w:eastAsia="Calibri" w:hAnsi="Arial" w:cs="Arial"/>
                <w:b/>
                <w:i/>
                <w:iCs/>
                <w:shd w:val="clear" w:color="auto" w:fill="FFFFFF"/>
                <w:lang w:val="ms-MY"/>
              </w:rPr>
              <w:t>CONTINUOUS RENAL REPLACEMENT THERAPY WITH DOUBLE FILTER PLASMPHERESIS (DFPP)</w:t>
            </w:r>
          </w:p>
        </w:tc>
        <w:tc>
          <w:tcPr>
            <w:tcW w:w="2250" w:type="dxa"/>
            <w:vAlign w:val="center"/>
          </w:tcPr>
          <w:p w:rsidR="00967EEF" w:rsidRPr="002D2A62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291134">
              <w:rPr>
                <w:rFonts w:ascii="Arial" w:eastAsia="Calibri" w:hAnsi="Arial" w:cs="Arial"/>
                <w:b/>
                <w:shd w:val="clear" w:color="auto" w:fill="FFFFFF"/>
                <w:lang w:val="ms-MY"/>
              </w:rPr>
              <w:t>S/1/3/2015(24)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LAZCORP HOLDINGS SDN BHD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C84E3B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 xml:space="preserve">283,000.00 </w:t>
            </w:r>
          </w:p>
          <w:p w:rsidR="00967EEF" w:rsidRPr="00C84E3B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  <w:tr w:rsidR="00967EEF" w:rsidRPr="00887754" w:rsidTr="00620C45">
        <w:trPr>
          <w:trHeight w:val="728"/>
        </w:trPr>
        <w:tc>
          <w:tcPr>
            <w:tcW w:w="648" w:type="dxa"/>
            <w:vAlign w:val="center"/>
          </w:tcPr>
          <w:p w:rsidR="00967EEF" w:rsidRPr="00BD1F2D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860" w:type="dxa"/>
            <w:vAlign w:val="center"/>
          </w:tcPr>
          <w:p w:rsidR="00967EEF" w:rsidRPr="002D2A62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8A18F7">
              <w:rPr>
                <w:rFonts w:ascii="Arial" w:hAnsi="Arial" w:cs="Arial"/>
                <w:b/>
                <w:color w:val="000000"/>
                <w:shd w:val="clear" w:color="auto" w:fill="FFFFFF"/>
                <w:lang w:val="ms-MY"/>
              </w:rPr>
              <w:t xml:space="preserve">SEBUT HARGA BAGI MEMBEKAL, MENGHANTAR, MEMASANG, MENGUJI DAN MENTAULIAHKAN SATU (1) UNIT </w:t>
            </w:r>
            <w:r w:rsidRPr="008A18F7">
              <w:rPr>
                <w:rFonts w:ascii="Arial" w:hAnsi="Arial" w:cs="Arial"/>
                <w:b/>
                <w:i/>
                <w:color w:val="000000"/>
                <w:shd w:val="clear" w:color="auto" w:fill="FFFFFF"/>
                <w:lang w:val="ms-MY"/>
              </w:rPr>
              <w:t>UV-VIS SPECTROPHOTOMETER</w:t>
            </w:r>
          </w:p>
        </w:tc>
        <w:tc>
          <w:tcPr>
            <w:tcW w:w="2250" w:type="dxa"/>
            <w:vAlign w:val="center"/>
          </w:tcPr>
          <w:p w:rsidR="00967EEF" w:rsidRPr="002D2A62" w:rsidRDefault="00967EEF" w:rsidP="00620C45">
            <w:pPr>
              <w:jc w:val="center"/>
              <w:rPr>
                <w:rFonts w:ascii="Arial" w:hAnsi="Arial" w:cs="Arial"/>
                <w:b/>
                <w:shd w:val="clear" w:color="auto" w:fill="FFFFFF"/>
                <w:lang w:val="ms-MY"/>
              </w:rPr>
            </w:pPr>
            <w:r w:rsidRPr="008A18F7">
              <w:rPr>
                <w:rFonts w:ascii="Arial" w:hAnsi="Arial" w:cs="Arial"/>
                <w:b/>
                <w:shd w:val="clear" w:color="auto" w:fill="FFFFFF"/>
                <w:lang w:val="ms-MY"/>
              </w:rPr>
              <w:t>S/1/3/2015(26)</w:t>
            </w:r>
          </w:p>
        </w:tc>
        <w:tc>
          <w:tcPr>
            <w:tcW w:w="2880" w:type="dxa"/>
            <w:vAlign w:val="center"/>
          </w:tcPr>
          <w:p w:rsidR="00967EEF" w:rsidRPr="003C2AE8" w:rsidRDefault="00967EEF" w:rsidP="00620C45">
            <w:pPr>
              <w:spacing w:before="60" w:after="60"/>
              <w:ind w:right="-18"/>
              <w:jc w:val="center"/>
              <w:rPr>
                <w:rFonts w:ascii="Arial" w:hAnsi="Arial" w:cs="Arial"/>
                <w:b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BUMI MEDIC ENTERPRISE</w:t>
            </w:r>
          </w:p>
        </w:tc>
        <w:tc>
          <w:tcPr>
            <w:tcW w:w="990" w:type="dxa"/>
            <w:vAlign w:val="center"/>
          </w:tcPr>
          <w:p w:rsidR="00967EEF" w:rsidRPr="003C2AE8" w:rsidRDefault="00967EEF" w:rsidP="00620C45">
            <w:pPr>
              <w:spacing w:before="60" w:after="60"/>
              <w:jc w:val="center"/>
              <w:rPr>
                <w:rFonts w:ascii="Arial" w:hAnsi="Arial" w:cs="Arial"/>
                <w:b/>
                <w:lang w:val="ms-MY"/>
              </w:rPr>
            </w:pPr>
            <w:r w:rsidRPr="003C2AE8">
              <w:rPr>
                <w:rFonts w:ascii="Arial" w:hAnsi="Arial" w:cs="Arial"/>
                <w:b/>
                <w:lang w:val="ms-MY"/>
              </w:rPr>
              <w:t>-</w:t>
            </w:r>
          </w:p>
        </w:tc>
        <w:tc>
          <w:tcPr>
            <w:tcW w:w="2610" w:type="dxa"/>
            <w:vAlign w:val="center"/>
          </w:tcPr>
          <w:p w:rsidR="00967EEF" w:rsidRPr="00C84E3B" w:rsidRDefault="00967EEF" w:rsidP="00620C45">
            <w:pPr>
              <w:spacing w:before="60" w:after="60"/>
              <w:jc w:val="right"/>
              <w:rPr>
                <w:rFonts w:ascii="Arial" w:hAnsi="Arial" w:cs="Arial"/>
                <w:b/>
                <w:lang w:val="ms-MY"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 xml:space="preserve">*61,520.00 </w:t>
            </w:r>
          </w:p>
          <w:p w:rsidR="00967EEF" w:rsidRPr="00C84E3B" w:rsidRDefault="00967EEF" w:rsidP="00620C45">
            <w:pPr>
              <w:spacing w:before="60" w:after="6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C84E3B">
              <w:rPr>
                <w:rFonts w:ascii="Arial" w:hAnsi="Arial" w:cs="Arial"/>
                <w:b/>
                <w:lang w:val="ms-MY"/>
              </w:rPr>
              <w:t>(C.I.F)</w:t>
            </w:r>
          </w:p>
        </w:tc>
      </w:tr>
    </w:tbl>
    <w:p w:rsidR="00967EEF" w:rsidRPr="0037051A" w:rsidRDefault="00967EEF" w:rsidP="00967EEF">
      <w:pPr>
        <w:rPr>
          <w:rFonts w:ascii="Arial" w:hAnsi="Arial" w:cs="Arial"/>
          <w:b/>
          <w:color w:val="FF0000"/>
          <w:sz w:val="16"/>
          <w:szCs w:val="16"/>
        </w:rPr>
      </w:pPr>
      <w:r w:rsidRPr="0037051A">
        <w:rPr>
          <w:rFonts w:ascii="Arial" w:hAnsi="Arial" w:cs="Arial"/>
          <w:b/>
          <w:sz w:val="16"/>
          <w:szCs w:val="16"/>
        </w:rPr>
        <w:t>*NOTA: HARGA TERMASUK GST</w:t>
      </w:r>
    </w:p>
    <w:p w:rsidR="00967EEF" w:rsidRDefault="00967EEF" w:rsidP="00967EEF">
      <w:pPr>
        <w:jc w:val="center"/>
        <w:rPr>
          <w:rFonts w:ascii="Arial" w:hAnsi="Arial" w:cs="Arial"/>
          <w:b/>
          <w:color w:val="FF0000"/>
        </w:rPr>
      </w:pPr>
    </w:p>
    <w:p w:rsidR="00967EEF" w:rsidRDefault="00967EEF" w:rsidP="007D5654">
      <w:pPr>
        <w:jc w:val="center"/>
        <w:rPr>
          <w:rFonts w:ascii="Arial" w:hAnsi="Arial" w:cs="Arial"/>
          <w:b/>
          <w:color w:val="FF0000"/>
        </w:rPr>
      </w:pPr>
    </w:p>
    <w:p w:rsidR="000D0229" w:rsidRDefault="000D0229" w:rsidP="007D5654">
      <w:pPr>
        <w:jc w:val="center"/>
        <w:rPr>
          <w:rFonts w:ascii="Arial" w:hAnsi="Arial" w:cs="Arial"/>
          <w:b/>
          <w:color w:val="FF0000"/>
        </w:rPr>
      </w:pPr>
    </w:p>
    <w:p w:rsidR="000D0229" w:rsidRPr="00E10266" w:rsidRDefault="000D0229" w:rsidP="007D5654">
      <w:pPr>
        <w:jc w:val="center"/>
        <w:rPr>
          <w:rFonts w:ascii="Arial" w:hAnsi="Arial" w:cs="Arial"/>
          <w:b/>
          <w:color w:val="FF0000"/>
        </w:rPr>
      </w:pPr>
    </w:p>
    <w:sectPr w:rsidR="000D0229" w:rsidRPr="00E10266" w:rsidSect="008B28E5">
      <w:pgSz w:w="16839" w:h="11907" w:orient="landscape" w:code="9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A6" w:rsidRDefault="00B12CA6" w:rsidP="0065219B">
      <w:pPr>
        <w:spacing w:after="0" w:line="240" w:lineRule="auto"/>
      </w:pPr>
      <w:r>
        <w:separator/>
      </w:r>
    </w:p>
  </w:endnote>
  <w:endnote w:type="continuationSeparator" w:id="0">
    <w:p w:rsidR="00B12CA6" w:rsidRDefault="00B12CA6" w:rsidP="0065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A6" w:rsidRDefault="00B12CA6" w:rsidP="0065219B">
      <w:pPr>
        <w:spacing w:after="0" w:line="240" w:lineRule="auto"/>
      </w:pPr>
      <w:r>
        <w:separator/>
      </w:r>
    </w:p>
  </w:footnote>
  <w:footnote w:type="continuationSeparator" w:id="0">
    <w:p w:rsidR="00B12CA6" w:rsidRDefault="00B12CA6" w:rsidP="00652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9B"/>
    <w:rsid w:val="000035FE"/>
    <w:rsid w:val="00010240"/>
    <w:rsid w:val="0001066C"/>
    <w:rsid w:val="00011A96"/>
    <w:rsid w:val="00033FE7"/>
    <w:rsid w:val="00034946"/>
    <w:rsid w:val="00040E07"/>
    <w:rsid w:val="00042CE2"/>
    <w:rsid w:val="00044007"/>
    <w:rsid w:val="000505A2"/>
    <w:rsid w:val="00050CFE"/>
    <w:rsid w:val="00060C08"/>
    <w:rsid w:val="00063625"/>
    <w:rsid w:val="00063E9A"/>
    <w:rsid w:val="000656D5"/>
    <w:rsid w:val="00067105"/>
    <w:rsid w:val="00074071"/>
    <w:rsid w:val="00074683"/>
    <w:rsid w:val="00083945"/>
    <w:rsid w:val="000A1FB9"/>
    <w:rsid w:val="000A4BE0"/>
    <w:rsid w:val="000A4E46"/>
    <w:rsid w:val="000C1562"/>
    <w:rsid w:val="000C3539"/>
    <w:rsid w:val="000C5F9E"/>
    <w:rsid w:val="000D0229"/>
    <w:rsid w:val="000E60B6"/>
    <w:rsid w:val="001019C7"/>
    <w:rsid w:val="00112774"/>
    <w:rsid w:val="0011527B"/>
    <w:rsid w:val="00117560"/>
    <w:rsid w:val="001176BF"/>
    <w:rsid w:val="00120C13"/>
    <w:rsid w:val="001262A9"/>
    <w:rsid w:val="00127F39"/>
    <w:rsid w:val="001366F5"/>
    <w:rsid w:val="00142D61"/>
    <w:rsid w:val="00143C4A"/>
    <w:rsid w:val="00143EE3"/>
    <w:rsid w:val="00144CBF"/>
    <w:rsid w:val="00144DF0"/>
    <w:rsid w:val="0014577C"/>
    <w:rsid w:val="00150C69"/>
    <w:rsid w:val="00162405"/>
    <w:rsid w:val="00163CA6"/>
    <w:rsid w:val="00171BB3"/>
    <w:rsid w:val="001876C3"/>
    <w:rsid w:val="00187E27"/>
    <w:rsid w:val="001A344F"/>
    <w:rsid w:val="001A3765"/>
    <w:rsid w:val="001A7CD4"/>
    <w:rsid w:val="001B58CC"/>
    <w:rsid w:val="001C1EEC"/>
    <w:rsid w:val="001C7728"/>
    <w:rsid w:val="001D0A61"/>
    <w:rsid w:val="001D552E"/>
    <w:rsid w:val="001E17B3"/>
    <w:rsid w:val="001E5FAE"/>
    <w:rsid w:val="001F1BC2"/>
    <w:rsid w:val="001F4AC4"/>
    <w:rsid w:val="001F4DB7"/>
    <w:rsid w:val="001F52C8"/>
    <w:rsid w:val="002012A1"/>
    <w:rsid w:val="00203910"/>
    <w:rsid w:val="00207E93"/>
    <w:rsid w:val="002169C5"/>
    <w:rsid w:val="0022028C"/>
    <w:rsid w:val="00221089"/>
    <w:rsid w:val="0022719A"/>
    <w:rsid w:val="0022746F"/>
    <w:rsid w:val="00231E3D"/>
    <w:rsid w:val="00233CA9"/>
    <w:rsid w:val="00234B4F"/>
    <w:rsid w:val="002433C2"/>
    <w:rsid w:val="002437F6"/>
    <w:rsid w:val="00246054"/>
    <w:rsid w:val="002461E2"/>
    <w:rsid w:val="00270528"/>
    <w:rsid w:val="00273192"/>
    <w:rsid w:val="00273816"/>
    <w:rsid w:val="00285832"/>
    <w:rsid w:val="002865FC"/>
    <w:rsid w:val="00287533"/>
    <w:rsid w:val="00290854"/>
    <w:rsid w:val="002C5185"/>
    <w:rsid w:val="002C724E"/>
    <w:rsid w:val="002D20A1"/>
    <w:rsid w:val="002D2EE2"/>
    <w:rsid w:val="002E0FBC"/>
    <w:rsid w:val="002E1E3A"/>
    <w:rsid w:val="002E454D"/>
    <w:rsid w:val="002E4DAC"/>
    <w:rsid w:val="002F6801"/>
    <w:rsid w:val="00302150"/>
    <w:rsid w:val="003050DC"/>
    <w:rsid w:val="00310BE8"/>
    <w:rsid w:val="003122F2"/>
    <w:rsid w:val="00346DE1"/>
    <w:rsid w:val="003609F3"/>
    <w:rsid w:val="00371BAC"/>
    <w:rsid w:val="003815D0"/>
    <w:rsid w:val="00382715"/>
    <w:rsid w:val="003915C6"/>
    <w:rsid w:val="003971BC"/>
    <w:rsid w:val="003A415C"/>
    <w:rsid w:val="003A6F19"/>
    <w:rsid w:val="003B1C53"/>
    <w:rsid w:val="003B7715"/>
    <w:rsid w:val="003C0168"/>
    <w:rsid w:val="003C2AE8"/>
    <w:rsid w:val="003C7621"/>
    <w:rsid w:val="003C7B07"/>
    <w:rsid w:val="003D1FF1"/>
    <w:rsid w:val="003E2DE6"/>
    <w:rsid w:val="003F1AF5"/>
    <w:rsid w:val="003F6CC8"/>
    <w:rsid w:val="00400942"/>
    <w:rsid w:val="0041026E"/>
    <w:rsid w:val="004124B7"/>
    <w:rsid w:val="00414072"/>
    <w:rsid w:val="0042007C"/>
    <w:rsid w:val="00421726"/>
    <w:rsid w:val="00430535"/>
    <w:rsid w:val="00435C2E"/>
    <w:rsid w:val="0043751E"/>
    <w:rsid w:val="004418DC"/>
    <w:rsid w:val="00447D80"/>
    <w:rsid w:val="004549B1"/>
    <w:rsid w:val="004560B8"/>
    <w:rsid w:val="00470E8E"/>
    <w:rsid w:val="00471330"/>
    <w:rsid w:val="00486698"/>
    <w:rsid w:val="00486D03"/>
    <w:rsid w:val="0048713F"/>
    <w:rsid w:val="00491EFB"/>
    <w:rsid w:val="004929AA"/>
    <w:rsid w:val="00492D45"/>
    <w:rsid w:val="004B2787"/>
    <w:rsid w:val="004B511B"/>
    <w:rsid w:val="004D14F9"/>
    <w:rsid w:val="004D1C10"/>
    <w:rsid w:val="004D409B"/>
    <w:rsid w:val="004E3249"/>
    <w:rsid w:val="004E32DD"/>
    <w:rsid w:val="004F1881"/>
    <w:rsid w:val="0050377B"/>
    <w:rsid w:val="0050788B"/>
    <w:rsid w:val="0051038F"/>
    <w:rsid w:val="00510D47"/>
    <w:rsid w:val="00530C58"/>
    <w:rsid w:val="00531E5B"/>
    <w:rsid w:val="00533CCE"/>
    <w:rsid w:val="00547C4E"/>
    <w:rsid w:val="0055443C"/>
    <w:rsid w:val="005565A5"/>
    <w:rsid w:val="0057511A"/>
    <w:rsid w:val="00592329"/>
    <w:rsid w:val="0059237D"/>
    <w:rsid w:val="00593345"/>
    <w:rsid w:val="00594C2C"/>
    <w:rsid w:val="00596CDF"/>
    <w:rsid w:val="005A0C2C"/>
    <w:rsid w:val="005A543E"/>
    <w:rsid w:val="005A5DAF"/>
    <w:rsid w:val="005A603C"/>
    <w:rsid w:val="005A7DCB"/>
    <w:rsid w:val="005C51A2"/>
    <w:rsid w:val="005C64AD"/>
    <w:rsid w:val="005C6DF8"/>
    <w:rsid w:val="005D0198"/>
    <w:rsid w:val="005E0BD3"/>
    <w:rsid w:val="005E2994"/>
    <w:rsid w:val="005E336B"/>
    <w:rsid w:val="005E4CC4"/>
    <w:rsid w:val="005E7D09"/>
    <w:rsid w:val="0060420E"/>
    <w:rsid w:val="00605035"/>
    <w:rsid w:val="006249C5"/>
    <w:rsid w:val="006269C9"/>
    <w:rsid w:val="00626CF1"/>
    <w:rsid w:val="00630005"/>
    <w:rsid w:val="00630265"/>
    <w:rsid w:val="00635BCC"/>
    <w:rsid w:val="00642F53"/>
    <w:rsid w:val="0065219B"/>
    <w:rsid w:val="00664E39"/>
    <w:rsid w:val="00667B5E"/>
    <w:rsid w:val="00673A20"/>
    <w:rsid w:val="006820D5"/>
    <w:rsid w:val="00696F66"/>
    <w:rsid w:val="00696FDD"/>
    <w:rsid w:val="006A57D5"/>
    <w:rsid w:val="006A660B"/>
    <w:rsid w:val="006C748B"/>
    <w:rsid w:val="006E3F6A"/>
    <w:rsid w:val="006E56C3"/>
    <w:rsid w:val="00701703"/>
    <w:rsid w:val="00711960"/>
    <w:rsid w:val="00712F68"/>
    <w:rsid w:val="00722720"/>
    <w:rsid w:val="00742242"/>
    <w:rsid w:val="00742E28"/>
    <w:rsid w:val="00745B0E"/>
    <w:rsid w:val="00746A16"/>
    <w:rsid w:val="007557F3"/>
    <w:rsid w:val="007561A7"/>
    <w:rsid w:val="00760B15"/>
    <w:rsid w:val="007612EB"/>
    <w:rsid w:val="00767F9E"/>
    <w:rsid w:val="007815EA"/>
    <w:rsid w:val="007818E1"/>
    <w:rsid w:val="00781DB0"/>
    <w:rsid w:val="00786950"/>
    <w:rsid w:val="007870A6"/>
    <w:rsid w:val="007911FB"/>
    <w:rsid w:val="00791E3E"/>
    <w:rsid w:val="00796776"/>
    <w:rsid w:val="007A4C9B"/>
    <w:rsid w:val="007B2149"/>
    <w:rsid w:val="007C056B"/>
    <w:rsid w:val="007C5E87"/>
    <w:rsid w:val="007D1D38"/>
    <w:rsid w:val="007D5654"/>
    <w:rsid w:val="007E5592"/>
    <w:rsid w:val="007E6BED"/>
    <w:rsid w:val="007E7FB1"/>
    <w:rsid w:val="007F4E13"/>
    <w:rsid w:val="007F56EC"/>
    <w:rsid w:val="00803BD9"/>
    <w:rsid w:val="008107B5"/>
    <w:rsid w:val="008131EB"/>
    <w:rsid w:val="00825400"/>
    <w:rsid w:val="008272B5"/>
    <w:rsid w:val="00841AC2"/>
    <w:rsid w:val="00844C3B"/>
    <w:rsid w:val="00846812"/>
    <w:rsid w:val="00846C77"/>
    <w:rsid w:val="00852D86"/>
    <w:rsid w:val="008530AB"/>
    <w:rsid w:val="00857D1E"/>
    <w:rsid w:val="008656BF"/>
    <w:rsid w:val="00871754"/>
    <w:rsid w:val="008719E5"/>
    <w:rsid w:val="008777B8"/>
    <w:rsid w:val="00887754"/>
    <w:rsid w:val="00895D1E"/>
    <w:rsid w:val="00896FA7"/>
    <w:rsid w:val="008A168F"/>
    <w:rsid w:val="008A78C0"/>
    <w:rsid w:val="008B28E5"/>
    <w:rsid w:val="008B2D81"/>
    <w:rsid w:val="008C0E5D"/>
    <w:rsid w:val="008C384D"/>
    <w:rsid w:val="008E2796"/>
    <w:rsid w:val="008E5B29"/>
    <w:rsid w:val="008F40E6"/>
    <w:rsid w:val="009053C0"/>
    <w:rsid w:val="00916D78"/>
    <w:rsid w:val="0091719F"/>
    <w:rsid w:val="009231C1"/>
    <w:rsid w:val="0093784C"/>
    <w:rsid w:val="009409C0"/>
    <w:rsid w:val="00946135"/>
    <w:rsid w:val="009474BE"/>
    <w:rsid w:val="00954266"/>
    <w:rsid w:val="00954F99"/>
    <w:rsid w:val="00955661"/>
    <w:rsid w:val="0095646F"/>
    <w:rsid w:val="0095673F"/>
    <w:rsid w:val="00960BB6"/>
    <w:rsid w:val="00967EEF"/>
    <w:rsid w:val="0097301A"/>
    <w:rsid w:val="00980073"/>
    <w:rsid w:val="00995509"/>
    <w:rsid w:val="009960B4"/>
    <w:rsid w:val="009A2494"/>
    <w:rsid w:val="009B7185"/>
    <w:rsid w:val="009B7808"/>
    <w:rsid w:val="009C1CB4"/>
    <w:rsid w:val="009C4C82"/>
    <w:rsid w:val="009C5AB2"/>
    <w:rsid w:val="009D079B"/>
    <w:rsid w:val="009D5F6F"/>
    <w:rsid w:val="009E4B31"/>
    <w:rsid w:val="009E5757"/>
    <w:rsid w:val="009E6C4B"/>
    <w:rsid w:val="009F0302"/>
    <w:rsid w:val="009F387D"/>
    <w:rsid w:val="009F38CE"/>
    <w:rsid w:val="00A11F04"/>
    <w:rsid w:val="00A126E3"/>
    <w:rsid w:val="00A1284B"/>
    <w:rsid w:val="00A139EF"/>
    <w:rsid w:val="00A25FD8"/>
    <w:rsid w:val="00A33C8D"/>
    <w:rsid w:val="00A37ECF"/>
    <w:rsid w:val="00A47922"/>
    <w:rsid w:val="00A626C0"/>
    <w:rsid w:val="00A6436B"/>
    <w:rsid w:val="00A64D9B"/>
    <w:rsid w:val="00A700E1"/>
    <w:rsid w:val="00A93EFC"/>
    <w:rsid w:val="00A943EB"/>
    <w:rsid w:val="00A954BE"/>
    <w:rsid w:val="00A97869"/>
    <w:rsid w:val="00AA069B"/>
    <w:rsid w:val="00AA1B97"/>
    <w:rsid w:val="00AA4911"/>
    <w:rsid w:val="00AA6985"/>
    <w:rsid w:val="00AC0FC8"/>
    <w:rsid w:val="00AC52A4"/>
    <w:rsid w:val="00AD103B"/>
    <w:rsid w:val="00AD1795"/>
    <w:rsid w:val="00AF34DD"/>
    <w:rsid w:val="00AF75BB"/>
    <w:rsid w:val="00B022B1"/>
    <w:rsid w:val="00B0645E"/>
    <w:rsid w:val="00B12198"/>
    <w:rsid w:val="00B12CA6"/>
    <w:rsid w:val="00B1484A"/>
    <w:rsid w:val="00B21D38"/>
    <w:rsid w:val="00B443BF"/>
    <w:rsid w:val="00B6575E"/>
    <w:rsid w:val="00B757F4"/>
    <w:rsid w:val="00B7754A"/>
    <w:rsid w:val="00B84934"/>
    <w:rsid w:val="00BA0F43"/>
    <w:rsid w:val="00BA4BB8"/>
    <w:rsid w:val="00BB25D7"/>
    <w:rsid w:val="00BB3C6F"/>
    <w:rsid w:val="00BC076E"/>
    <w:rsid w:val="00BC1CCC"/>
    <w:rsid w:val="00BC60E7"/>
    <w:rsid w:val="00BC6116"/>
    <w:rsid w:val="00BD1CEB"/>
    <w:rsid w:val="00BD1F2D"/>
    <w:rsid w:val="00BD2020"/>
    <w:rsid w:val="00BD620C"/>
    <w:rsid w:val="00BE0293"/>
    <w:rsid w:val="00BF4EA9"/>
    <w:rsid w:val="00BF5713"/>
    <w:rsid w:val="00BF6D9E"/>
    <w:rsid w:val="00C005F4"/>
    <w:rsid w:val="00C1096E"/>
    <w:rsid w:val="00C10B02"/>
    <w:rsid w:val="00C15A04"/>
    <w:rsid w:val="00C25038"/>
    <w:rsid w:val="00C330A7"/>
    <w:rsid w:val="00C54D20"/>
    <w:rsid w:val="00C55EA9"/>
    <w:rsid w:val="00C57411"/>
    <w:rsid w:val="00C578F9"/>
    <w:rsid w:val="00C6567E"/>
    <w:rsid w:val="00C70841"/>
    <w:rsid w:val="00C74C31"/>
    <w:rsid w:val="00C75BD0"/>
    <w:rsid w:val="00C80897"/>
    <w:rsid w:val="00C84C64"/>
    <w:rsid w:val="00C84E3B"/>
    <w:rsid w:val="00C90B01"/>
    <w:rsid w:val="00C9604D"/>
    <w:rsid w:val="00C965A7"/>
    <w:rsid w:val="00CB0AB9"/>
    <w:rsid w:val="00CB2948"/>
    <w:rsid w:val="00CD5CAA"/>
    <w:rsid w:val="00CE0A50"/>
    <w:rsid w:val="00CE0C93"/>
    <w:rsid w:val="00CE211B"/>
    <w:rsid w:val="00CE5F82"/>
    <w:rsid w:val="00CF16D6"/>
    <w:rsid w:val="00CF2CAD"/>
    <w:rsid w:val="00D026AA"/>
    <w:rsid w:val="00D06E8F"/>
    <w:rsid w:val="00D10862"/>
    <w:rsid w:val="00D13B23"/>
    <w:rsid w:val="00D21847"/>
    <w:rsid w:val="00D23409"/>
    <w:rsid w:val="00D26C3C"/>
    <w:rsid w:val="00D30178"/>
    <w:rsid w:val="00D31766"/>
    <w:rsid w:val="00D468A1"/>
    <w:rsid w:val="00D53545"/>
    <w:rsid w:val="00D5483F"/>
    <w:rsid w:val="00D601E8"/>
    <w:rsid w:val="00D637DD"/>
    <w:rsid w:val="00D73318"/>
    <w:rsid w:val="00D8009A"/>
    <w:rsid w:val="00D826B2"/>
    <w:rsid w:val="00D8742D"/>
    <w:rsid w:val="00D90CE7"/>
    <w:rsid w:val="00D914BE"/>
    <w:rsid w:val="00D92916"/>
    <w:rsid w:val="00D96C4F"/>
    <w:rsid w:val="00DB2F4D"/>
    <w:rsid w:val="00DC31FC"/>
    <w:rsid w:val="00DC5195"/>
    <w:rsid w:val="00DD1079"/>
    <w:rsid w:val="00DE2E17"/>
    <w:rsid w:val="00DE74E7"/>
    <w:rsid w:val="00E10266"/>
    <w:rsid w:val="00E108EC"/>
    <w:rsid w:val="00E2001A"/>
    <w:rsid w:val="00E215F1"/>
    <w:rsid w:val="00E22BBF"/>
    <w:rsid w:val="00E435B8"/>
    <w:rsid w:val="00E50E4C"/>
    <w:rsid w:val="00E5153F"/>
    <w:rsid w:val="00E63BD6"/>
    <w:rsid w:val="00E660A1"/>
    <w:rsid w:val="00E71C05"/>
    <w:rsid w:val="00E801E1"/>
    <w:rsid w:val="00E902C8"/>
    <w:rsid w:val="00E90FE4"/>
    <w:rsid w:val="00EA4670"/>
    <w:rsid w:val="00EA5637"/>
    <w:rsid w:val="00EA5A29"/>
    <w:rsid w:val="00EB1FAE"/>
    <w:rsid w:val="00EB6EB5"/>
    <w:rsid w:val="00EB7027"/>
    <w:rsid w:val="00EC5CCF"/>
    <w:rsid w:val="00EC79ED"/>
    <w:rsid w:val="00EE4B56"/>
    <w:rsid w:val="00EF22EE"/>
    <w:rsid w:val="00EF2860"/>
    <w:rsid w:val="00EF2D8D"/>
    <w:rsid w:val="00F03841"/>
    <w:rsid w:val="00F03903"/>
    <w:rsid w:val="00F06122"/>
    <w:rsid w:val="00F14EE4"/>
    <w:rsid w:val="00F30316"/>
    <w:rsid w:val="00F360D3"/>
    <w:rsid w:val="00F366DB"/>
    <w:rsid w:val="00F454B1"/>
    <w:rsid w:val="00F46893"/>
    <w:rsid w:val="00F47410"/>
    <w:rsid w:val="00F525DD"/>
    <w:rsid w:val="00F55523"/>
    <w:rsid w:val="00F55ECE"/>
    <w:rsid w:val="00F60EE5"/>
    <w:rsid w:val="00F6226C"/>
    <w:rsid w:val="00F66789"/>
    <w:rsid w:val="00F725DF"/>
    <w:rsid w:val="00F7269F"/>
    <w:rsid w:val="00F74FE1"/>
    <w:rsid w:val="00F77F92"/>
    <w:rsid w:val="00F83898"/>
    <w:rsid w:val="00F8425A"/>
    <w:rsid w:val="00F857FE"/>
    <w:rsid w:val="00FB432E"/>
    <w:rsid w:val="00FB53A4"/>
    <w:rsid w:val="00FD1EAB"/>
    <w:rsid w:val="00FE146D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E17B3"/>
  </w:style>
  <w:style w:type="character" w:styleId="Emphasis">
    <w:name w:val="Emphasis"/>
    <w:uiPriority w:val="20"/>
    <w:qFormat/>
    <w:rsid w:val="00FE14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EA9E-4CAE-4B4D-9E13-69AF5293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ummc</dc:creator>
  <cp:keywords/>
  <dc:description/>
  <cp:lastModifiedBy>University Malaya Medical Centre</cp:lastModifiedBy>
  <cp:revision>28</cp:revision>
  <cp:lastPrinted>2015-06-25T02:23:00Z</cp:lastPrinted>
  <dcterms:created xsi:type="dcterms:W3CDTF">2013-10-22T01:57:00Z</dcterms:created>
  <dcterms:modified xsi:type="dcterms:W3CDTF">2015-06-25T02:24:00Z</dcterms:modified>
</cp:coreProperties>
</file>