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9B" w:rsidRPr="006E3F6A" w:rsidRDefault="0065219B" w:rsidP="007D5654">
      <w:pPr>
        <w:jc w:val="center"/>
        <w:rPr>
          <w:rFonts w:ascii="Arial" w:hAnsi="Arial" w:cs="Arial"/>
          <w:b/>
          <w:color w:val="000000" w:themeColor="text1"/>
        </w:rPr>
      </w:pPr>
      <w:r w:rsidRPr="006E3F6A">
        <w:rPr>
          <w:rFonts w:ascii="Arial" w:hAnsi="Arial" w:cs="Arial"/>
          <w:b/>
          <w:color w:val="000000" w:themeColor="text1"/>
        </w:rPr>
        <w:t>KEPUTUSAN MESYUARAT</w:t>
      </w:r>
      <w:r w:rsidR="00050CFE" w:rsidRPr="006E3F6A">
        <w:rPr>
          <w:rFonts w:ascii="Arial" w:hAnsi="Arial" w:cs="Arial"/>
          <w:b/>
          <w:color w:val="000000" w:themeColor="text1"/>
        </w:rPr>
        <w:t xml:space="preserve"> JAWATANKUASA SEBUT HARGA BIL</w:t>
      </w:r>
      <w:r w:rsidR="006A57D5" w:rsidRPr="006E3F6A">
        <w:rPr>
          <w:rFonts w:ascii="Arial" w:hAnsi="Arial" w:cs="Arial"/>
          <w:b/>
          <w:color w:val="000000" w:themeColor="text1"/>
        </w:rPr>
        <w:t>.</w:t>
      </w:r>
      <w:r w:rsidR="00050CFE" w:rsidRPr="006E3F6A">
        <w:rPr>
          <w:rFonts w:ascii="Arial" w:hAnsi="Arial" w:cs="Arial"/>
          <w:b/>
          <w:color w:val="000000" w:themeColor="text1"/>
        </w:rPr>
        <w:t xml:space="preserve"> </w:t>
      </w:r>
      <w:r w:rsidR="007815EA">
        <w:rPr>
          <w:rFonts w:ascii="Arial" w:hAnsi="Arial" w:cs="Arial"/>
          <w:b/>
          <w:color w:val="000000" w:themeColor="text1"/>
        </w:rPr>
        <w:t>6</w:t>
      </w:r>
      <w:r w:rsidR="002865FC" w:rsidRPr="006E3F6A">
        <w:rPr>
          <w:rFonts w:ascii="Arial" w:hAnsi="Arial" w:cs="Arial"/>
          <w:b/>
          <w:color w:val="000000" w:themeColor="text1"/>
        </w:rPr>
        <w:t>/201</w:t>
      </w:r>
      <w:r w:rsidR="00A626C0">
        <w:rPr>
          <w:rFonts w:ascii="Arial" w:hAnsi="Arial" w:cs="Arial"/>
          <w:b/>
          <w:color w:val="000000" w:themeColor="text1"/>
        </w:rPr>
        <w:t>5</w:t>
      </w:r>
      <w:r w:rsidR="002865FC" w:rsidRPr="006E3F6A">
        <w:rPr>
          <w:rFonts w:ascii="Arial" w:hAnsi="Arial" w:cs="Arial"/>
          <w:b/>
          <w:color w:val="000000" w:themeColor="text1"/>
        </w:rPr>
        <w:t xml:space="preserve"> PADA </w:t>
      </w:r>
      <w:r w:rsidR="007815EA">
        <w:rPr>
          <w:rFonts w:ascii="Arial" w:hAnsi="Arial" w:cs="Arial"/>
          <w:b/>
          <w:color w:val="000000" w:themeColor="text1"/>
        </w:rPr>
        <w:t>11 MAC</w:t>
      </w:r>
      <w:r w:rsidRPr="006E3F6A">
        <w:rPr>
          <w:rFonts w:ascii="Arial" w:hAnsi="Arial" w:cs="Arial"/>
          <w:b/>
          <w:color w:val="000000" w:themeColor="text1"/>
        </w:rPr>
        <w:t xml:space="preserve"> 201</w:t>
      </w:r>
      <w:r w:rsidR="00A626C0">
        <w:rPr>
          <w:rFonts w:ascii="Arial" w:hAnsi="Arial" w:cs="Arial"/>
          <w:b/>
          <w:color w:val="000000" w:themeColor="text1"/>
        </w:rPr>
        <w:t>5</w:t>
      </w:r>
    </w:p>
    <w:tbl>
      <w:tblPr>
        <w:tblStyle w:val="TableGrid"/>
        <w:tblW w:w="14238" w:type="dxa"/>
        <w:tblLayout w:type="fixed"/>
        <w:tblLook w:val="04A0"/>
      </w:tblPr>
      <w:tblGrid>
        <w:gridCol w:w="648"/>
        <w:gridCol w:w="4860"/>
        <w:gridCol w:w="2250"/>
        <w:gridCol w:w="2880"/>
        <w:gridCol w:w="990"/>
        <w:gridCol w:w="2610"/>
      </w:tblGrid>
      <w:tr w:rsidR="00547C4E" w:rsidRPr="00A626C0" w:rsidTr="00D322D1">
        <w:tc>
          <w:tcPr>
            <w:tcW w:w="648" w:type="dxa"/>
            <w:shd w:val="clear" w:color="auto" w:fill="BFBFBF" w:themeFill="background1" w:themeFillShade="BF"/>
          </w:tcPr>
          <w:p w:rsidR="00547C4E" w:rsidRPr="00A626C0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547C4E" w:rsidRPr="00A626C0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TAJUK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547C4E" w:rsidRPr="00A626C0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RUJUKAN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547C4E" w:rsidRPr="00A626C0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PETENDER BERJAYA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47C4E" w:rsidRPr="00A626C0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547C4E" w:rsidRPr="00A626C0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HARGA (RM)</w:t>
            </w:r>
          </w:p>
        </w:tc>
      </w:tr>
      <w:tr w:rsidR="00547C4E" w:rsidRPr="00A626C0" w:rsidTr="00B6575E">
        <w:trPr>
          <w:trHeight w:val="908"/>
        </w:trPr>
        <w:tc>
          <w:tcPr>
            <w:tcW w:w="648" w:type="dxa"/>
            <w:vAlign w:val="center"/>
          </w:tcPr>
          <w:p w:rsidR="00547C4E" w:rsidRPr="00AC0FC8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0FC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60" w:type="dxa"/>
            <w:vAlign w:val="center"/>
          </w:tcPr>
          <w:p w:rsidR="00547C4E" w:rsidRPr="00A626C0" w:rsidRDefault="00AC0FC8" w:rsidP="00D322D1">
            <w:pPr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PERKHIDMATAN PENYELENGGARAAN LAPAN (8) UNIT LIF JENIS OTIS</w:t>
            </w:r>
          </w:p>
        </w:tc>
        <w:tc>
          <w:tcPr>
            <w:tcW w:w="2250" w:type="dxa"/>
            <w:vAlign w:val="center"/>
          </w:tcPr>
          <w:p w:rsidR="00547C4E" w:rsidRPr="00A626C0" w:rsidRDefault="00AC0FC8" w:rsidP="00D322D1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S/1703/10/2014/2016 (49)</w:t>
            </w:r>
          </w:p>
        </w:tc>
        <w:tc>
          <w:tcPr>
            <w:tcW w:w="2880" w:type="dxa"/>
            <w:vAlign w:val="center"/>
          </w:tcPr>
          <w:p w:rsidR="00547C4E" w:rsidRPr="00AC0FC8" w:rsidRDefault="00AC0FC8" w:rsidP="00D322D1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</w:rPr>
            </w:pPr>
            <w:r w:rsidRPr="00AC0FC8">
              <w:rPr>
                <w:rFonts w:ascii="Arial" w:hAnsi="Arial" w:cs="Arial"/>
                <w:b/>
                <w:lang w:val="ms-MY"/>
              </w:rPr>
              <w:t>DIBATALKAN</w:t>
            </w:r>
          </w:p>
        </w:tc>
        <w:tc>
          <w:tcPr>
            <w:tcW w:w="990" w:type="dxa"/>
            <w:vAlign w:val="center"/>
          </w:tcPr>
          <w:p w:rsidR="00547C4E" w:rsidRPr="00AC0FC8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AC0FC8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547C4E" w:rsidRPr="00AC0FC8" w:rsidRDefault="00AC0FC8" w:rsidP="00F55ECE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C0FC8">
              <w:rPr>
                <w:rFonts w:ascii="Arial" w:eastAsia="Calibri" w:hAnsi="Arial" w:cs="Arial"/>
                <w:b/>
                <w:lang w:val="ms-MY"/>
              </w:rPr>
              <w:t>-</w:t>
            </w:r>
          </w:p>
        </w:tc>
      </w:tr>
      <w:tr w:rsidR="00547C4E" w:rsidRPr="00A626C0" w:rsidTr="00D322D1">
        <w:trPr>
          <w:trHeight w:val="85"/>
        </w:trPr>
        <w:tc>
          <w:tcPr>
            <w:tcW w:w="648" w:type="dxa"/>
            <w:vAlign w:val="center"/>
          </w:tcPr>
          <w:p w:rsidR="00547C4E" w:rsidRPr="00AC0FC8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0FC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860" w:type="dxa"/>
            <w:vAlign w:val="center"/>
          </w:tcPr>
          <w:p w:rsidR="00547C4E" w:rsidRPr="00A626C0" w:rsidRDefault="00AC0FC8" w:rsidP="00D322D1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PERKHIDMATAN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PENYELENGGARAAN PERALATAN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 xml:space="preserve"> 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INTENSIVE CARE VENTILATOR SYSTEM</w:t>
            </w:r>
          </w:p>
        </w:tc>
        <w:tc>
          <w:tcPr>
            <w:tcW w:w="2250" w:type="dxa"/>
            <w:vAlign w:val="center"/>
          </w:tcPr>
          <w:p w:rsidR="00547C4E" w:rsidRPr="00A626C0" w:rsidRDefault="00AC0FC8" w:rsidP="00D322D1">
            <w:pPr>
              <w:jc w:val="center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S/1703/12/2014/2016 (64)</w:t>
            </w:r>
          </w:p>
        </w:tc>
        <w:tc>
          <w:tcPr>
            <w:tcW w:w="2880" w:type="dxa"/>
            <w:vAlign w:val="center"/>
          </w:tcPr>
          <w:p w:rsidR="00547C4E" w:rsidRPr="00A626C0" w:rsidRDefault="00AC0FC8" w:rsidP="00D322D1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</w:rPr>
            </w:pPr>
            <w:r w:rsidRPr="00E53094">
              <w:rPr>
                <w:rFonts w:ascii="Arial" w:hAnsi="Arial" w:cs="Arial"/>
                <w:b/>
                <w:color w:val="000000"/>
                <w:lang w:val="ms-MY"/>
              </w:rPr>
              <w:t>PERNIAGAAN BEKALAN ABADI SDN BHD</w:t>
            </w:r>
          </w:p>
        </w:tc>
        <w:tc>
          <w:tcPr>
            <w:tcW w:w="990" w:type="dxa"/>
            <w:vAlign w:val="center"/>
          </w:tcPr>
          <w:p w:rsidR="00547C4E" w:rsidRPr="00AC0FC8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0FC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610" w:type="dxa"/>
            <w:vAlign w:val="center"/>
          </w:tcPr>
          <w:p w:rsidR="00547C4E" w:rsidRPr="00A626C0" w:rsidRDefault="00AC0FC8" w:rsidP="00D322D1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</w:rPr>
            </w:pPr>
            <w:r w:rsidRPr="00E53094">
              <w:rPr>
                <w:rFonts w:ascii="Arial" w:eastAsia="Calibri" w:hAnsi="Arial" w:cs="Arial"/>
                <w:b/>
                <w:color w:val="000000"/>
                <w:lang w:val="ms-MY"/>
              </w:rPr>
              <w:t>92,040.00</w:t>
            </w:r>
          </w:p>
        </w:tc>
      </w:tr>
      <w:tr w:rsidR="00547C4E" w:rsidRPr="00A626C0" w:rsidTr="00AC0FC8">
        <w:trPr>
          <w:trHeight w:val="2006"/>
        </w:trPr>
        <w:tc>
          <w:tcPr>
            <w:tcW w:w="648" w:type="dxa"/>
            <w:vAlign w:val="center"/>
          </w:tcPr>
          <w:p w:rsidR="00547C4E" w:rsidRPr="00AC0FC8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0FC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860" w:type="dxa"/>
            <w:vAlign w:val="center"/>
          </w:tcPr>
          <w:p w:rsidR="00547C4E" w:rsidRPr="00A626C0" w:rsidRDefault="00AC0FC8" w:rsidP="00D322D1">
            <w:pPr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MEMBEKAL, MENGHANTAR, MEMASANG, MENGUJI DAN MENTAULIAHKAN ENAM (6) UNIT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BLOOD WARMING SYSTEM C/W STAINLESS STEEL TROLLEY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DAN SATU (1) UNIT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BLOOD WARMING SYSTEM C/W FLUID WARMING CABINET</w:t>
            </w: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</w:p>
        </w:tc>
        <w:tc>
          <w:tcPr>
            <w:tcW w:w="2250" w:type="dxa"/>
            <w:vAlign w:val="center"/>
          </w:tcPr>
          <w:p w:rsidR="00547C4E" w:rsidRPr="00A626C0" w:rsidRDefault="00AC0FC8" w:rsidP="00AC0FC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S/1/1/2015(4)</w:t>
            </w:r>
          </w:p>
        </w:tc>
        <w:tc>
          <w:tcPr>
            <w:tcW w:w="2880" w:type="dxa"/>
            <w:vAlign w:val="center"/>
          </w:tcPr>
          <w:p w:rsidR="00547C4E" w:rsidRPr="00A626C0" w:rsidRDefault="00AC0FC8" w:rsidP="00D322D1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</w:rPr>
            </w:pPr>
            <w:r w:rsidRPr="00D058C3">
              <w:rPr>
                <w:rFonts w:ascii="Arial" w:hAnsi="Arial" w:cs="Arial"/>
                <w:b/>
                <w:lang w:val="ms-MY"/>
              </w:rPr>
              <w:t>MY MEDIC RESOURCES</w:t>
            </w:r>
          </w:p>
        </w:tc>
        <w:tc>
          <w:tcPr>
            <w:tcW w:w="990" w:type="dxa"/>
            <w:vAlign w:val="center"/>
          </w:tcPr>
          <w:p w:rsidR="00547C4E" w:rsidRPr="00AC0FC8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AC0FC8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547C4E" w:rsidRPr="00A626C0" w:rsidRDefault="00AC0FC8" w:rsidP="00AC0FC8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058C3">
              <w:rPr>
                <w:rFonts w:ascii="Arial" w:eastAsia="Calibri" w:hAnsi="Arial" w:cs="Arial"/>
                <w:b/>
                <w:color w:val="000000"/>
                <w:lang w:val="ms-MY"/>
              </w:rPr>
              <w:t>275,000.00 (C.I.F)</w:t>
            </w:r>
          </w:p>
        </w:tc>
      </w:tr>
      <w:tr w:rsidR="00547C4E" w:rsidRPr="00A626C0" w:rsidTr="00AC0FC8">
        <w:trPr>
          <w:trHeight w:val="1214"/>
        </w:trPr>
        <w:tc>
          <w:tcPr>
            <w:tcW w:w="648" w:type="dxa"/>
            <w:vAlign w:val="center"/>
          </w:tcPr>
          <w:p w:rsidR="00547C4E" w:rsidRPr="00AC0FC8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0FC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60" w:type="dxa"/>
            <w:vAlign w:val="center"/>
          </w:tcPr>
          <w:p w:rsidR="00547C4E" w:rsidRPr="00A626C0" w:rsidRDefault="00AC0FC8" w:rsidP="00D322D1">
            <w:pPr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 xml:space="preserve">SEBUT HARGA BAGI MEMBEKAL DAN MENGHANTAR SATU (1) SET </w:t>
            </w:r>
            <w:r w:rsidRPr="00742243">
              <w:rPr>
                <w:rFonts w:ascii="Arial" w:eastAsia="Calibri" w:hAnsi="Arial" w:cs="Arial"/>
                <w:b/>
                <w:i/>
                <w:shd w:val="clear" w:color="auto" w:fill="FFFFFF"/>
                <w:lang w:val="ms-MY"/>
              </w:rPr>
              <w:t>CAPOS ANGLE BLADE PLATE INSTRUMENT AND IMPLANT</w:t>
            </w:r>
          </w:p>
        </w:tc>
        <w:tc>
          <w:tcPr>
            <w:tcW w:w="2250" w:type="dxa"/>
            <w:vAlign w:val="center"/>
          </w:tcPr>
          <w:p w:rsidR="00547C4E" w:rsidRPr="00A626C0" w:rsidRDefault="00AC0FC8" w:rsidP="00D322D1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S/1/1/2015(5)</w:t>
            </w:r>
          </w:p>
        </w:tc>
        <w:tc>
          <w:tcPr>
            <w:tcW w:w="2880" w:type="dxa"/>
            <w:vAlign w:val="center"/>
          </w:tcPr>
          <w:p w:rsidR="00547C4E" w:rsidRPr="00A626C0" w:rsidRDefault="00AC0FC8" w:rsidP="00D322D1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</w:rPr>
            </w:pPr>
            <w:r w:rsidRPr="00C0424C">
              <w:rPr>
                <w:rFonts w:ascii="Arial" w:hAnsi="Arial" w:cs="Arial"/>
                <w:b/>
                <w:lang w:val="ms-MY"/>
              </w:rPr>
              <w:t>ALAM MEDIK SDN BHD</w:t>
            </w:r>
          </w:p>
        </w:tc>
        <w:tc>
          <w:tcPr>
            <w:tcW w:w="990" w:type="dxa"/>
            <w:vAlign w:val="center"/>
          </w:tcPr>
          <w:p w:rsidR="00547C4E" w:rsidRPr="00AC0FC8" w:rsidRDefault="00547C4E" w:rsidP="00D322D1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AC0FC8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547C4E" w:rsidRPr="00A626C0" w:rsidRDefault="00AC0FC8" w:rsidP="00D322D1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0424C">
              <w:rPr>
                <w:rFonts w:ascii="Arial" w:eastAsia="Calibri" w:hAnsi="Arial" w:cs="Arial"/>
                <w:b/>
                <w:lang w:val="ms-MY"/>
              </w:rPr>
              <w:t>108,000.00 (C.I.F)</w:t>
            </w:r>
            <w:r w:rsidRPr="00C0424C">
              <w:rPr>
                <w:rFonts w:ascii="Arial" w:eastAsia="Calibri" w:hAnsi="Arial" w:cs="Arial"/>
                <w:b/>
                <w:bCs/>
                <w:lang w:val="ms-MY"/>
              </w:rPr>
              <w:t>,</w:t>
            </w:r>
          </w:p>
        </w:tc>
      </w:tr>
      <w:tr w:rsidR="00D13B23" w:rsidRPr="00AC0FC8" w:rsidTr="00AC0FC8">
        <w:trPr>
          <w:trHeight w:val="1196"/>
        </w:trPr>
        <w:tc>
          <w:tcPr>
            <w:tcW w:w="648" w:type="dxa"/>
            <w:vAlign w:val="center"/>
          </w:tcPr>
          <w:p w:rsidR="00D13B23" w:rsidRPr="00AC0FC8" w:rsidRDefault="00D13B23" w:rsidP="00D32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0FC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60" w:type="dxa"/>
            <w:vAlign w:val="center"/>
          </w:tcPr>
          <w:p w:rsidR="00D13B23" w:rsidRPr="00AC0FC8" w:rsidRDefault="00AC0FC8" w:rsidP="00D322D1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AC0FC8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 xml:space="preserve">SEBUT HARGA BAGI MEMBEKAL, MENGHANTAR, MEMASANG, MENGUJI DAN MENTAULIAHKAN SATU (1) SET </w:t>
            </w:r>
            <w:r w:rsidRPr="00AC0FC8">
              <w:rPr>
                <w:rFonts w:ascii="Arial" w:eastAsia="Calibri" w:hAnsi="Arial" w:cs="Arial"/>
                <w:b/>
                <w:i/>
                <w:shd w:val="clear" w:color="auto" w:fill="FFFFFF"/>
                <w:lang w:val="ms-MY"/>
              </w:rPr>
              <w:t>REMOVAL DAMAGE SCREW SET</w:t>
            </w:r>
          </w:p>
        </w:tc>
        <w:tc>
          <w:tcPr>
            <w:tcW w:w="2250" w:type="dxa"/>
            <w:vAlign w:val="center"/>
          </w:tcPr>
          <w:p w:rsidR="00D13B23" w:rsidRPr="00AC0FC8" w:rsidRDefault="00AC0FC8" w:rsidP="00D322D1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AC0FC8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S/1/1/2015(6)</w:t>
            </w:r>
          </w:p>
        </w:tc>
        <w:tc>
          <w:tcPr>
            <w:tcW w:w="2880" w:type="dxa"/>
            <w:vAlign w:val="center"/>
          </w:tcPr>
          <w:p w:rsidR="00D13B23" w:rsidRPr="00AC0FC8" w:rsidRDefault="00AC0FC8" w:rsidP="00D322D1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</w:rPr>
            </w:pPr>
            <w:r w:rsidRPr="00AC0FC8">
              <w:rPr>
                <w:rFonts w:ascii="Arial" w:hAnsi="Arial" w:cs="Arial"/>
                <w:b/>
                <w:lang w:val="ms-MY"/>
              </w:rPr>
              <w:t>ALAM MEDIK SDN BHD</w:t>
            </w:r>
          </w:p>
        </w:tc>
        <w:tc>
          <w:tcPr>
            <w:tcW w:w="990" w:type="dxa"/>
            <w:vAlign w:val="center"/>
          </w:tcPr>
          <w:p w:rsidR="00D13B23" w:rsidRPr="00AC0FC8" w:rsidRDefault="0057511A" w:rsidP="005612F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C0FC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610" w:type="dxa"/>
            <w:vAlign w:val="center"/>
          </w:tcPr>
          <w:p w:rsidR="00D13B23" w:rsidRPr="00AC0FC8" w:rsidRDefault="00AC0FC8" w:rsidP="005612F6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AC0FC8">
              <w:rPr>
                <w:rFonts w:ascii="Arial" w:eastAsia="Calibri" w:hAnsi="Arial" w:cs="Arial"/>
                <w:b/>
                <w:lang w:val="ms-MY"/>
              </w:rPr>
              <w:t>85,000.00 (C.I.F)</w:t>
            </w:r>
          </w:p>
        </w:tc>
      </w:tr>
    </w:tbl>
    <w:p w:rsidR="00547C4E" w:rsidRDefault="00547C4E" w:rsidP="007D5654">
      <w:pPr>
        <w:jc w:val="center"/>
        <w:rPr>
          <w:rFonts w:ascii="Arial" w:hAnsi="Arial" w:cs="Arial"/>
          <w:b/>
          <w:color w:val="FF0000"/>
        </w:rPr>
      </w:pPr>
    </w:p>
    <w:p w:rsidR="000D0229" w:rsidRDefault="000D0229" w:rsidP="007D5654">
      <w:pPr>
        <w:jc w:val="center"/>
        <w:rPr>
          <w:rFonts w:ascii="Arial" w:hAnsi="Arial" w:cs="Arial"/>
          <w:b/>
          <w:color w:val="FF0000"/>
        </w:rPr>
      </w:pPr>
    </w:p>
    <w:p w:rsidR="000D0229" w:rsidRDefault="000D0229" w:rsidP="007D5654">
      <w:pPr>
        <w:jc w:val="center"/>
        <w:rPr>
          <w:rFonts w:ascii="Arial" w:hAnsi="Arial" w:cs="Arial"/>
          <w:b/>
          <w:color w:val="FF0000"/>
        </w:rPr>
      </w:pPr>
    </w:p>
    <w:tbl>
      <w:tblPr>
        <w:tblStyle w:val="TableGrid"/>
        <w:tblW w:w="14238" w:type="dxa"/>
        <w:tblLayout w:type="fixed"/>
        <w:tblLook w:val="04A0"/>
      </w:tblPr>
      <w:tblGrid>
        <w:gridCol w:w="648"/>
        <w:gridCol w:w="4860"/>
        <w:gridCol w:w="2250"/>
        <w:gridCol w:w="2880"/>
        <w:gridCol w:w="990"/>
        <w:gridCol w:w="2610"/>
      </w:tblGrid>
      <w:tr w:rsidR="000D0229" w:rsidRPr="00A626C0" w:rsidTr="000D0229">
        <w:trPr>
          <w:trHeight w:val="2420"/>
        </w:trPr>
        <w:tc>
          <w:tcPr>
            <w:tcW w:w="648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D0229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4860" w:type="dxa"/>
            <w:vAlign w:val="center"/>
          </w:tcPr>
          <w:p w:rsidR="000D0229" w:rsidRPr="00A626C0" w:rsidRDefault="000D0229" w:rsidP="00E12469">
            <w:pPr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CADANGAN KERJA-KERJA SISTEM KAWALAN PANEL KEBAKARAN BERPUSAT TERMASUK MENAIKTARAF, MEREKABENTUK, MEMBEKAL, MEMASANG, MENGUJITERIMA DAN MENTAULIAHKAN SISTEM PENCEGAH KEBAKARAN DI BANGUNAN PUSAT PERUBATAN UNIVERSITI MALAYA</w:t>
            </w:r>
          </w:p>
        </w:tc>
        <w:tc>
          <w:tcPr>
            <w:tcW w:w="2250" w:type="dxa"/>
            <w:vAlign w:val="center"/>
          </w:tcPr>
          <w:p w:rsidR="000D0229" w:rsidRPr="00A626C0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S/1803/1/2015 (3)</w:t>
            </w:r>
          </w:p>
        </w:tc>
        <w:tc>
          <w:tcPr>
            <w:tcW w:w="2880" w:type="dxa"/>
            <w:vAlign w:val="center"/>
          </w:tcPr>
          <w:p w:rsidR="000D0229" w:rsidRPr="00A626C0" w:rsidRDefault="000D02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</w:rPr>
            </w:pPr>
            <w:r w:rsidRPr="009A0485">
              <w:rPr>
                <w:rFonts w:ascii="Arial" w:hAnsi="Arial" w:cs="Arial"/>
                <w:b/>
                <w:lang w:val="ms-MY"/>
              </w:rPr>
              <w:t>JAAFAR FIRE ALARM</w:t>
            </w:r>
          </w:p>
        </w:tc>
        <w:tc>
          <w:tcPr>
            <w:tcW w:w="990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0D0229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229" w:rsidRPr="00A626C0" w:rsidRDefault="000D0229" w:rsidP="00E12469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0485">
              <w:rPr>
                <w:rFonts w:ascii="Arial" w:eastAsia="Calibri" w:hAnsi="Arial" w:cs="Arial"/>
                <w:b/>
                <w:lang w:val="ms-MY"/>
              </w:rPr>
              <w:t>497,400.00</w:t>
            </w:r>
          </w:p>
        </w:tc>
      </w:tr>
      <w:tr w:rsidR="000D0229" w:rsidRPr="00A626C0" w:rsidTr="000D0229">
        <w:trPr>
          <w:trHeight w:val="1430"/>
        </w:trPr>
        <w:tc>
          <w:tcPr>
            <w:tcW w:w="648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860" w:type="dxa"/>
            <w:vAlign w:val="center"/>
          </w:tcPr>
          <w:p w:rsidR="000D0229" w:rsidRPr="00742243" w:rsidRDefault="000D02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KERJA-KERJA PENYELENGGARAAN BERKALA UNTUK SISTEM AUTOMASI DAN KAWAL SELIA BANGUNAN (B.A.S) UNTUK TEMPOH DUA (2) TAHUN</w:t>
            </w:r>
          </w:p>
        </w:tc>
        <w:tc>
          <w:tcPr>
            <w:tcW w:w="2250" w:type="dxa"/>
            <w:vAlign w:val="center"/>
          </w:tcPr>
          <w:p w:rsidR="000D0229" w:rsidRPr="00742243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S/1803/1/2015/2017 (5)</w:t>
            </w:r>
          </w:p>
        </w:tc>
        <w:tc>
          <w:tcPr>
            <w:tcW w:w="2880" w:type="dxa"/>
            <w:vAlign w:val="center"/>
          </w:tcPr>
          <w:p w:rsidR="000D0229" w:rsidRPr="009A0485" w:rsidRDefault="000D02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DIBATALKAN</w:t>
            </w:r>
          </w:p>
        </w:tc>
        <w:tc>
          <w:tcPr>
            <w:tcW w:w="990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229" w:rsidRPr="009A0485" w:rsidRDefault="000D02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-</w:t>
            </w:r>
          </w:p>
        </w:tc>
      </w:tr>
      <w:tr w:rsidR="000D0229" w:rsidRPr="00A626C0" w:rsidTr="000D0229">
        <w:trPr>
          <w:trHeight w:val="1340"/>
        </w:trPr>
        <w:tc>
          <w:tcPr>
            <w:tcW w:w="648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60" w:type="dxa"/>
            <w:vAlign w:val="center"/>
          </w:tcPr>
          <w:p w:rsidR="000D0229" w:rsidRPr="00742243" w:rsidRDefault="000D02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PERKHIDMATAN PENYEDIAAN DAN PENGHIDANGAN MAKANAN TENGAHARI PEGAWAI PERUBATAN DEWAN BEDAH UNTUK TEMPOH DUA (2) TAHUN</w:t>
            </w:r>
          </w:p>
        </w:tc>
        <w:tc>
          <w:tcPr>
            <w:tcW w:w="2250" w:type="dxa"/>
            <w:vAlign w:val="center"/>
          </w:tcPr>
          <w:p w:rsidR="000D0229" w:rsidRPr="00742243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S/1503/1/2015/2017 (6)</w:t>
            </w:r>
          </w:p>
        </w:tc>
        <w:tc>
          <w:tcPr>
            <w:tcW w:w="2880" w:type="dxa"/>
            <w:vAlign w:val="center"/>
          </w:tcPr>
          <w:p w:rsidR="000D0229" w:rsidRPr="009A0485" w:rsidRDefault="000D02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IKLAN SEMULA</w:t>
            </w:r>
          </w:p>
        </w:tc>
        <w:tc>
          <w:tcPr>
            <w:tcW w:w="990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229" w:rsidRPr="009A0485" w:rsidRDefault="000D02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-</w:t>
            </w:r>
          </w:p>
        </w:tc>
      </w:tr>
      <w:tr w:rsidR="000D0229" w:rsidRPr="00A626C0" w:rsidTr="001D141A">
        <w:trPr>
          <w:trHeight w:val="1169"/>
        </w:trPr>
        <w:tc>
          <w:tcPr>
            <w:tcW w:w="648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860" w:type="dxa"/>
            <w:vAlign w:val="center"/>
          </w:tcPr>
          <w:p w:rsidR="000D0229" w:rsidRPr="00742243" w:rsidRDefault="000D02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PENJUALAN KENDERAAN YANG TELAH DILUPUSKAN OLEH PUSAT PERUBATAN UNIVERSITI MALAYA</w:t>
            </w:r>
          </w:p>
        </w:tc>
        <w:tc>
          <w:tcPr>
            <w:tcW w:w="2250" w:type="dxa"/>
            <w:vAlign w:val="center"/>
          </w:tcPr>
          <w:p w:rsidR="000D0229" w:rsidRPr="00742243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S/L/2/2015 (2)</w:t>
            </w:r>
          </w:p>
        </w:tc>
        <w:tc>
          <w:tcPr>
            <w:tcW w:w="2880" w:type="dxa"/>
            <w:vAlign w:val="center"/>
          </w:tcPr>
          <w:p w:rsidR="000D0229" w:rsidRPr="000D0229" w:rsidRDefault="000D02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</w:rPr>
            </w:pPr>
            <w:r w:rsidRPr="000D0229">
              <w:rPr>
                <w:rFonts w:ascii="Arial" w:hAnsi="Arial" w:cs="Arial"/>
                <w:b/>
                <w:lang w:val="ms-MY"/>
              </w:rPr>
              <w:t>A.N. AUTO PARTS SDN BHD</w:t>
            </w:r>
          </w:p>
        </w:tc>
        <w:tc>
          <w:tcPr>
            <w:tcW w:w="990" w:type="dxa"/>
            <w:vAlign w:val="center"/>
          </w:tcPr>
          <w:tbl>
            <w:tblPr>
              <w:tblW w:w="810" w:type="dxa"/>
              <w:tblLayout w:type="fixed"/>
              <w:tblLook w:val="04A0"/>
            </w:tblPr>
            <w:tblGrid>
              <w:gridCol w:w="810"/>
            </w:tblGrid>
            <w:tr w:rsidR="000D0229" w:rsidRPr="000825A8" w:rsidTr="00E12469">
              <w:trPr>
                <w:trHeight w:val="117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0825A8">
                    <w:rPr>
                      <w:rFonts w:ascii="Arial" w:eastAsia="Times New Roman" w:hAnsi="Arial" w:cs="Arial"/>
                      <w:b/>
                      <w:bCs/>
                    </w:rPr>
                    <w:t>1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0825A8">
                    <w:rPr>
                      <w:rFonts w:ascii="Arial" w:hAnsi="Arial" w:cs="Arial"/>
                      <w:b/>
                      <w:lang w:val="ms-MY"/>
                    </w:rPr>
                    <w:t>2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3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4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5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6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7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8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</w:tbl>
          <w:p w:rsidR="000D0229" w:rsidRPr="000825A8" w:rsidRDefault="000D0229" w:rsidP="00E1246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10" w:type="dxa"/>
            <w:vAlign w:val="center"/>
          </w:tcPr>
          <w:tbl>
            <w:tblPr>
              <w:tblW w:w="1520" w:type="dxa"/>
              <w:tblInd w:w="972" w:type="dxa"/>
              <w:tblLayout w:type="fixed"/>
              <w:tblLook w:val="04A0"/>
            </w:tblPr>
            <w:tblGrid>
              <w:gridCol w:w="1520"/>
            </w:tblGrid>
            <w:tr w:rsidR="000D0229" w:rsidRPr="000825A8" w:rsidTr="00E12469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BE54C8">
                    <w:rPr>
                      <w:rFonts w:ascii="Arial" w:eastAsia="Calibri" w:hAnsi="Arial" w:cs="Arial"/>
                      <w:b/>
                      <w:lang w:val="ms-MY"/>
                    </w:rPr>
                    <w:t>6,888.88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BE54C8">
                    <w:rPr>
                      <w:rFonts w:ascii="Arial" w:eastAsia="Calibri" w:hAnsi="Arial" w:cs="Arial"/>
                      <w:b/>
                      <w:lang w:val="ms-MY"/>
                    </w:rPr>
                    <w:t>15,555.55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right"/>
                    <w:rPr>
                      <w:rFonts w:ascii="Arial" w:hAnsi="Arial" w:cs="Arial"/>
                      <w:b/>
                      <w:lang w:val="ms-MY"/>
                    </w:rPr>
                  </w:pPr>
                  <w:r w:rsidRPr="00BE54C8">
                    <w:rPr>
                      <w:rFonts w:ascii="Arial" w:eastAsia="Calibri" w:hAnsi="Arial" w:cs="Arial"/>
                      <w:b/>
                      <w:lang w:val="ms-MY"/>
                    </w:rPr>
                    <w:t>15,555.55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right"/>
                    <w:rPr>
                      <w:rFonts w:ascii="Arial" w:hAnsi="Arial" w:cs="Arial"/>
                      <w:b/>
                      <w:lang w:val="ms-MY"/>
                    </w:rPr>
                  </w:pPr>
                  <w:r w:rsidRPr="00BE54C8">
                    <w:rPr>
                      <w:rFonts w:ascii="Arial" w:eastAsia="Calibri" w:hAnsi="Arial" w:cs="Arial"/>
                      <w:b/>
                      <w:lang w:val="ms-MY"/>
                    </w:rPr>
                    <w:t>15,555.55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right"/>
                    <w:rPr>
                      <w:rFonts w:ascii="Arial" w:hAnsi="Arial" w:cs="Arial"/>
                      <w:b/>
                      <w:lang w:val="ms-MY"/>
                    </w:rPr>
                  </w:pPr>
                  <w:r w:rsidRPr="00BE54C8">
                    <w:rPr>
                      <w:rFonts w:ascii="Arial" w:eastAsia="Calibri" w:hAnsi="Arial" w:cs="Arial"/>
                      <w:b/>
                      <w:lang w:val="ms-MY"/>
                    </w:rPr>
                    <w:t>16,111.11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right"/>
                    <w:rPr>
                      <w:rFonts w:ascii="Arial" w:hAnsi="Arial" w:cs="Arial"/>
                      <w:b/>
                      <w:lang w:val="ms-MY"/>
                    </w:rPr>
                  </w:pPr>
                  <w:r w:rsidRPr="00BE54C8">
                    <w:rPr>
                      <w:rFonts w:ascii="Arial" w:eastAsia="Calibri" w:hAnsi="Arial" w:cs="Arial"/>
                      <w:b/>
                      <w:lang w:val="ms-MY"/>
                    </w:rPr>
                    <w:t>1,555.55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right"/>
                    <w:rPr>
                      <w:rFonts w:ascii="Arial" w:hAnsi="Arial" w:cs="Arial"/>
                      <w:b/>
                      <w:lang w:val="ms-MY"/>
                    </w:rPr>
                  </w:pPr>
                  <w:r w:rsidRPr="00BE54C8">
                    <w:rPr>
                      <w:rFonts w:ascii="Arial" w:eastAsia="Calibri" w:hAnsi="Arial" w:cs="Arial"/>
                      <w:b/>
                      <w:lang w:val="ms-MY"/>
                    </w:rPr>
                    <w:t>1,011.11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right"/>
                    <w:rPr>
                      <w:rFonts w:ascii="Arial" w:hAnsi="Arial" w:cs="Arial"/>
                      <w:b/>
                      <w:lang w:val="ms-MY"/>
                    </w:rPr>
                  </w:pPr>
                  <w:r w:rsidRPr="00BE54C8">
                    <w:rPr>
                      <w:rFonts w:ascii="Arial" w:eastAsia="Calibri" w:hAnsi="Arial" w:cs="Arial"/>
                      <w:b/>
                      <w:lang w:val="ms-MY"/>
                    </w:rPr>
                    <w:t>2,911.11</w:t>
                  </w:r>
                </w:p>
              </w:tc>
            </w:tr>
            <w:tr w:rsidR="000D0229" w:rsidRPr="000825A8" w:rsidTr="00E12469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229" w:rsidRPr="000825A8" w:rsidRDefault="000D0229" w:rsidP="00E12469">
                  <w:pPr>
                    <w:spacing w:before="60" w:after="6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75,144.41</w:t>
                  </w:r>
                </w:p>
              </w:tc>
            </w:tr>
          </w:tbl>
          <w:p w:rsidR="000D0229" w:rsidRPr="000825A8" w:rsidRDefault="000D0229" w:rsidP="00E12469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D0229" w:rsidRPr="00A626C0" w:rsidTr="001D141A">
        <w:trPr>
          <w:trHeight w:val="1169"/>
        </w:trPr>
        <w:tc>
          <w:tcPr>
            <w:tcW w:w="648" w:type="dxa"/>
            <w:vAlign w:val="center"/>
          </w:tcPr>
          <w:p w:rsid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</w:p>
        </w:tc>
        <w:tc>
          <w:tcPr>
            <w:tcW w:w="4860" w:type="dxa"/>
            <w:vAlign w:val="center"/>
          </w:tcPr>
          <w:p w:rsidR="000D0229" w:rsidRPr="00742243" w:rsidRDefault="000D02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PENJUALAN SATU (1) UNIT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 xml:space="preserve"> 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DRY-CLEANING MACHINE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YANG TELAH DILUPUSKAN OLEH PUSAT PERUBATAN UNIVERSITI MALAYA TERMASUK KERJA-KERJA MENANGGAL (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DISMANTLE</w:t>
            </w: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), PENGANGKUTAN, PEMBERSIHAN DAN LAIN-LAIN KERJA BERKAITAN</w:t>
            </w:r>
          </w:p>
        </w:tc>
        <w:tc>
          <w:tcPr>
            <w:tcW w:w="2250" w:type="dxa"/>
            <w:vAlign w:val="center"/>
          </w:tcPr>
          <w:p w:rsidR="000D0229" w:rsidRPr="00742243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S/L/2/2014 (3)</w:t>
            </w:r>
          </w:p>
        </w:tc>
        <w:tc>
          <w:tcPr>
            <w:tcW w:w="2880" w:type="dxa"/>
            <w:vAlign w:val="center"/>
          </w:tcPr>
          <w:p w:rsidR="000D0229" w:rsidRPr="009A0485" w:rsidRDefault="000D02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 w:rsidRPr="00112136">
              <w:rPr>
                <w:rFonts w:ascii="Arial" w:hAnsi="Arial" w:cs="Arial"/>
                <w:b/>
                <w:lang w:val="ms-MY"/>
              </w:rPr>
              <w:t>ZGA ENTERPRISE</w:t>
            </w:r>
          </w:p>
        </w:tc>
        <w:tc>
          <w:tcPr>
            <w:tcW w:w="990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1</w:t>
            </w:r>
          </w:p>
        </w:tc>
        <w:tc>
          <w:tcPr>
            <w:tcW w:w="2610" w:type="dxa"/>
            <w:vAlign w:val="center"/>
          </w:tcPr>
          <w:p w:rsidR="000D0229" w:rsidRPr="009A0485" w:rsidRDefault="000D02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 w:rsidRPr="00112136">
              <w:rPr>
                <w:rFonts w:ascii="Arial" w:eastAsia="Calibri" w:hAnsi="Arial" w:cs="Arial"/>
                <w:b/>
                <w:lang w:val="ms-MY"/>
              </w:rPr>
              <w:t>3,800.00</w:t>
            </w:r>
          </w:p>
        </w:tc>
      </w:tr>
      <w:tr w:rsidR="000D0229" w:rsidRPr="00A626C0" w:rsidTr="00FE6D29">
        <w:trPr>
          <w:trHeight w:val="656"/>
        </w:trPr>
        <w:tc>
          <w:tcPr>
            <w:tcW w:w="648" w:type="dxa"/>
            <w:vAlign w:val="center"/>
          </w:tcPr>
          <w:p w:rsid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860" w:type="dxa"/>
            <w:vAlign w:val="center"/>
          </w:tcPr>
          <w:p w:rsidR="000D0229" w:rsidRPr="00742243" w:rsidRDefault="000D02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hAnsi="Arial" w:cs="Arial"/>
                <w:b/>
                <w:shd w:val="clear" w:color="auto" w:fill="FFFFFF"/>
                <w:lang w:val="ms-MY"/>
              </w:rPr>
              <w:t>SEBUT HARGA BAGI MEMBEKAL BEKALAN</w:t>
            </w:r>
            <w:r w:rsidRPr="00742243">
              <w:rPr>
                <w:rStyle w:val="apple-converted-space"/>
                <w:rFonts w:ascii="Arial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hAnsi="Arial" w:cs="Arial"/>
                <w:b/>
                <w:i/>
                <w:iCs/>
                <w:shd w:val="clear" w:color="auto" w:fill="FFFFFF"/>
                <w:lang w:val="ms-MY"/>
              </w:rPr>
              <w:t>BLOOD BAG</w:t>
            </w:r>
          </w:p>
        </w:tc>
        <w:tc>
          <w:tcPr>
            <w:tcW w:w="2250" w:type="dxa"/>
            <w:vAlign w:val="center"/>
          </w:tcPr>
          <w:p w:rsidR="000D0229" w:rsidRPr="00742243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hAnsi="Arial" w:cs="Arial"/>
                <w:b/>
                <w:shd w:val="clear" w:color="auto" w:fill="FFFFFF"/>
                <w:lang w:val="ms-MY"/>
              </w:rPr>
              <w:t>S/1126/1/2015/2018 (1)</w:t>
            </w:r>
          </w:p>
        </w:tc>
        <w:tc>
          <w:tcPr>
            <w:tcW w:w="2880" w:type="dxa"/>
            <w:vAlign w:val="center"/>
          </w:tcPr>
          <w:p w:rsidR="000D0229" w:rsidRPr="009A0485" w:rsidRDefault="000D02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 w:rsidRPr="00D002E4">
              <w:rPr>
                <w:rFonts w:ascii="Arial" w:hAnsi="Arial" w:cs="Arial"/>
                <w:b/>
                <w:color w:val="000000"/>
                <w:lang w:val="ms-MY"/>
              </w:rPr>
              <w:t>ALAM MEDIK SDN BHD</w:t>
            </w:r>
          </w:p>
        </w:tc>
        <w:tc>
          <w:tcPr>
            <w:tcW w:w="990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1</w:t>
            </w:r>
          </w:p>
        </w:tc>
        <w:tc>
          <w:tcPr>
            <w:tcW w:w="2610" w:type="dxa"/>
            <w:vAlign w:val="center"/>
          </w:tcPr>
          <w:p w:rsidR="000D0229" w:rsidRPr="009A0485" w:rsidRDefault="000D02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 w:rsidRPr="00D002E4">
              <w:rPr>
                <w:rFonts w:ascii="Arial" w:eastAsia="Calibri" w:hAnsi="Arial" w:cs="Arial"/>
                <w:b/>
                <w:color w:val="000000"/>
                <w:lang w:val="ms-MY"/>
              </w:rPr>
              <w:t>99,600.00</w:t>
            </w:r>
          </w:p>
        </w:tc>
      </w:tr>
      <w:tr w:rsidR="000D0229" w:rsidRPr="00A626C0" w:rsidTr="001D141A">
        <w:trPr>
          <w:trHeight w:val="1169"/>
        </w:trPr>
        <w:tc>
          <w:tcPr>
            <w:tcW w:w="648" w:type="dxa"/>
            <w:vAlign w:val="center"/>
          </w:tcPr>
          <w:p w:rsid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4860" w:type="dxa"/>
            <w:vAlign w:val="center"/>
          </w:tcPr>
          <w:p w:rsidR="000D0229" w:rsidRPr="00742243" w:rsidRDefault="000D02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MEMBEKAL BEKALAN REAGEN DAN PERALATAN SECARA SEWAAN UNTUK UJIAN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CARDIAC READER SYSTEM</w:t>
            </w:r>
          </w:p>
        </w:tc>
        <w:tc>
          <w:tcPr>
            <w:tcW w:w="2250" w:type="dxa"/>
            <w:vAlign w:val="center"/>
          </w:tcPr>
          <w:p w:rsidR="000D0229" w:rsidRPr="00742243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S/1120/1/2015/2018 (1)</w:t>
            </w:r>
          </w:p>
        </w:tc>
        <w:tc>
          <w:tcPr>
            <w:tcW w:w="2880" w:type="dxa"/>
            <w:vAlign w:val="center"/>
          </w:tcPr>
          <w:p w:rsidR="000D0229" w:rsidRPr="009A0485" w:rsidRDefault="000D02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 w:rsidRPr="00D91F4A">
              <w:rPr>
                <w:rFonts w:ascii="Arial" w:hAnsi="Arial" w:cs="Arial"/>
                <w:b/>
                <w:lang w:val="ms-MY"/>
              </w:rPr>
              <w:t>RECSPEO (M) SDN BHD</w:t>
            </w:r>
          </w:p>
        </w:tc>
        <w:tc>
          <w:tcPr>
            <w:tcW w:w="990" w:type="dxa"/>
            <w:vAlign w:val="center"/>
          </w:tcPr>
          <w:p w:rsidR="000D0229" w:rsidRP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1</w:t>
            </w:r>
          </w:p>
        </w:tc>
        <w:tc>
          <w:tcPr>
            <w:tcW w:w="2610" w:type="dxa"/>
            <w:vAlign w:val="center"/>
          </w:tcPr>
          <w:p w:rsidR="000D0229" w:rsidRPr="009A0485" w:rsidRDefault="000D02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 w:rsidRPr="00D91F4A">
              <w:rPr>
                <w:rFonts w:ascii="Arial" w:eastAsia="Calibri" w:hAnsi="Arial" w:cs="Arial"/>
                <w:b/>
                <w:lang w:val="ms-MY"/>
              </w:rPr>
              <w:t>220,000.00</w:t>
            </w:r>
          </w:p>
        </w:tc>
      </w:tr>
      <w:tr w:rsidR="000D0229" w:rsidRPr="00A626C0" w:rsidTr="00FE6D29">
        <w:trPr>
          <w:trHeight w:val="1151"/>
        </w:trPr>
        <w:tc>
          <w:tcPr>
            <w:tcW w:w="648" w:type="dxa"/>
            <w:vAlign w:val="center"/>
          </w:tcPr>
          <w:p w:rsid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4860" w:type="dxa"/>
            <w:vAlign w:val="center"/>
          </w:tcPr>
          <w:p w:rsidR="000D0229" w:rsidRPr="00742243" w:rsidRDefault="000D02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PERKHIDMATAN PENYELENGGARAAN PERALATAN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GENERAL ANESTHESIA MACHINE AND MONITOR SYSTEM</w:t>
            </w:r>
          </w:p>
        </w:tc>
        <w:tc>
          <w:tcPr>
            <w:tcW w:w="2250" w:type="dxa"/>
            <w:vAlign w:val="center"/>
          </w:tcPr>
          <w:p w:rsidR="000D0229" w:rsidRPr="00742243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S/1703/1/2015/2017 (4)</w:t>
            </w:r>
          </w:p>
        </w:tc>
        <w:tc>
          <w:tcPr>
            <w:tcW w:w="2880" w:type="dxa"/>
            <w:vAlign w:val="center"/>
          </w:tcPr>
          <w:p w:rsidR="000D0229" w:rsidRPr="00D91F4A" w:rsidRDefault="000D02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 w:rsidRPr="00D002E4">
              <w:rPr>
                <w:rFonts w:ascii="Arial" w:hAnsi="Arial" w:cs="Arial"/>
                <w:b/>
                <w:color w:val="000000"/>
                <w:lang w:val="ms-MY"/>
              </w:rPr>
              <w:t>ALAM MEDIK SDN BH</w:t>
            </w:r>
          </w:p>
        </w:tc>
        <w:tc>
          <w:tcPr>
            <w:tcW w:w="990" w:type="dxa"/>
            <w:vAlign w:val="center"/>
          </w:tcPr>
          <w:p w:rsid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229" w:rsidRPr="00D91F4A" w:rsidRDefault="000D02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 w:rsidRPr="007C6771">
              <w:rPr>
                <w:rFonts w:ascii="Arial" w:eastAsia="Calibri" w:hAnsi="Arial" w:cs="Arial"/>
                <w:b/>
                <w:lang w:val="ms-MY"/>
              </w:rPr>
              <w:t>178,848.00</w:t>
            </w:r>
          </w:p>
        </w:tc>
      </w:tr>
      <w:tr w:rsidR="000D0229" w:rsidRPr="00A626C0" w:rsidTr="00FE6D29">
        <w:trPr>
          <w:trHeight w:val="899"/>
        </w:trPr>
        <w:tc>
          <w:tcPr>
            <w:tcW w:w="648" w:type="dxa"/>
            <w:vAlign w:val="center"/>
          </w:tcPr>
          <w:p w:rsid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860" w:type="dxa"/>
            <w:vAlign w:val="center"/>
          </w:tcPr>
          <w:p w:rsidR="000D0229" w:rsidRPr="00742243" w:rsidRDefault="000D02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PERKHIDMATAN PENYELENGGARAAN PERALATAN TIGA (3) UNIT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MOBILE DIGITAL RADIOGRAPHY</w:t>
            </w: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</w:p>
        </w:tc>
        <w:tc>
          <w:tcPr>
            <w:tcW w:w="2250" w:type="dxa"/>
            <w:vAlign w:val="center"/>
          </w:tcPr>
          <w:p w:rsidR="000D0229" w:rsidRPr="00742243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S/1703/1/2015/2018 (7)</w:t>
            </w:r>
          </w:p>
        </w:tc>
        <w:tc>
          <w:tcPr>
            <w:tcW w:w="2880" w:type="dxa"/>
            <w:vAlign w:val="center"/>
          </w:tcPr>
          <w:p w:rsidR="000D0229" w:rsidRPr="00D91F4A" w:rsidRDefault="000D02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 w:rsidRPr="00742243">
              <w:rPr>
                <w:rFonts w:ascii="Arial" w:hAnsi="Arial" w:cs="Arial"/>
                <w:b/>
                <w:lang w:val="ms-MY"/>
              </w:rPr>
              <w:t>GLOTEL SDN BHD</w:t>
            </w:r>
          </w:p>
        </w:tc>
        <w:tc>
          <w:tcPr>
            <w:tcW w:w="990" w:type="dxa"/>
            <w:vAlign w:val="center"/>
          </w:tcPr>
          <w:p w:rsidR="000D0229" w:rsidRDefault="000D02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229" w:rsidRPr="00D91F4A" w:rsidRDefault="000D02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lang w:val="ms-MY"/>
              </w:rPr>
              <w:t>368,370.00</w:t>
            </w:r>
          </w:p>
        </w:tc>
      </w:tr>
      <w:tr w:rsidR="000D0229" w:rsidRPr="00A626C0" w:rsidTr="001D141A">
        <w:trPr>
          <w:trHeight w:val="1169"/>
        </w:trPr>
        <w:tc>
          <w:tcPr>
            <w:tcW w:w="648" w:type="dxa"/>
            <w:vAlign w:val="center"/>
          </w:tcPr>
          <w:p w:rsidR="000D0229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4860" w:type="dxa"/>
            <w:vAlign w:val="center"/>
          </w:tcPr>
          <w:p w:rsidR="000D0229" w:rsidRPr="00742243" w:rsidRDefault="00FE6D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MEMBEKAL, MENGHANTAR, MEMASANG, MENGUJI DAN MENTAULIAHKAN EMPAT (4) UNIT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BLOOD BANK REFRIGERATOR</w:t>
            </w:r>
          </w:p>
        </w:tc>
        <w:tc>
          <w:tcPr>
            <w:tcW w:w="2250" w:type="dxa"/>
            <w:vAlign w:val="center"/>
          </w:tcPr>
          <w:p w:rsidR="000D0229" w:rsidRPr="00742243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S/1/2/2015(8)</w:t>
            </w:r>
          </w:p>
        </w:tc>
        <w:tc>
          <w:tcPr>
            <w:tcW w:w="2880" w:type="dxa"/>
            <w:vAlign w:val="center"/>
          </w:tcPr>
          <w:p w:rsidR="000D0229" w:rsidRPr="00742243" w:rsidRDefault="00FE6D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 w:rsidRPr="00637A89">
              <w:rPr>
                <w:rFonts w:ascii="Arial" w:hAnsi="Arial" w:cs="Arial"/>
                <w:b/>
                <w:lang w:val="ms-MY"/>
              </w:rPr>
              <w:t>PHARMANIAGA LOGISTICS SDN BHD</w:t>
            </w:r>
          </w:p>
        </w:tc>
        <w:tc>
          <w:tcPr>
            <w:tcW w:w="990" w:type="dxa"/>
            <w:vAlign w:val="center"/>
          </w:tcPr>
          <w:p w:rsidR="000D0229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229" w:rsidRPr="00742243" w:rsidRDefault="00FE6D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 w:rsidRPr="00637A89">
              <w:rPr>
                <w:rFonts w:ascii="Arial" w:eastAsia="Calibri" w:hAnsi="Arial" w:cs="Arial"/>
                <w:b/>
                <w:lang w:val="ms-MY"/>
              </w:rPr>
              <w:t>182,300.00 (C.I.F)</w:t>
            </w:r>
          </w:p>
        </w:tc>
      </w:tr>
      <w:tr w:rsidR="000D0229" w:rsidRPr="00A626C0" w:rsidTr="001D141A">
        <w:trPr>
          <w:trHeight w:val="1169"/>
        </w:trPr>
        <w:tc>
          <w:tcPr>
            <w:tcW w:w="648" w:type="dxa"/>
            <w:vAlign w:val="center"/>
          </w:tcPr>
          <w:p w:rsidR="000D0229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4860" w:type="dxa"/>
            <w:vAlign w:val="center"/>
          </w:tcPr>
          <w:p w:rsidR="000D0229" w:rsidRPr="00742243" w:rsidRDefault="00FE6D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MEMBEKAL, MENGHANTAR, MEMASANG, MENGUJI DAN MENTAULIAHKAN LIMA (5) UNIT 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SOLID DOOR ULTRA LOW UPRIGHT FREEZER</w:t>
            </w:r>
          </w:p>
        </w:tc>
        <w:tc>
          <w:tcPr>
            <w:tcW w:w="2250" w:type="dxa"/>
            <w:vAlign w:val="center"/>
          </w:tcPr>
          <w:p w:rsidR="000D0229" w:rsidRPr="00742243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S/1/2/2015(9)</w:t>
            </w:r>
          </w:p>
        </w:tc>
        <w:tc>
          <w:tcPr>
            <w:tcW w:w="2880" w:type="dxa"/>
            <w:vAlign w:val="center"/>
          </w:tcPr>
          <w:p w:rsidR="000D0229" w:rsidRPr="00742243" w:rsidRDefault="00FE6D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 w:rsidRPr="00B911B3">
              <w:rPr>
                <w:rFonts w:ascii="Arial" w:hAnsi="Arial" w:cs="Arial"/>
                <w:b/>
                <w:lang w:val="ms-MY"/>
              </w:rPr>
              <w:t>BUMI-SAINS SDN BHD</w:t>
            </w:r>
          </w:p>
        </w:tc>
        <w:tc>
          <w:tcPr>
            <w:tcW w:w="990" w:type="dxa"/>
            <w:vAlign w:val="center"/>
          </w:tcPr>
          <w:p w:rsidR="000D0229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229" w:rsidRPr="00742243" w:rsidRDefault="00FE6D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 w:rsidRPr="00B911B3">
              <w:rPr>
                <w:rFonts w:ascii="Arial" w:eastAsia="Calibri" w:hAnsi="Arial" w:cs="Arial"/>
                <w:b/>
                <w:lang w:val="ms-MY"/>
              </w:rPr>
              <w:t>218,000.00 (C.I.F)</w:t>
            </w:r>
          </w:p>
        </w:tc>
      </w:tr>
      <w:tr w:rsidR="000D0229" w:rsidRPr="00A626C0" w:rsidTr="001D141A">
        <w:trPr>
          <w:trHeight w:val="1169"/>
        </w:trPr>
        <w:tc>
          <w:tcPr>
            <w:tcW w:w="648" w:type="dxa"/>
            <w:vAlign w:val="center"/>
          </w:tcPr>
          <w:p w:rsidR="000D0229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4860" w:type="dxa"/>
            <w:vAlign w:val="center"/>
          </w:tcPr>
          <w:p w:rsidR="000D0229" w:rsidRPr="00742243" w:rsidRDefault="00FE6D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SEBUT HARGA BAGI MEMBEKAL, MENGHANTAR, MEMASANG, MENGUJI DAN MENTAULIAHKAN EMPAT (4) UNIT</w:t>
            </w:r>
            <w:r w:rsidRPr="00742243">
              <w:rPr>
                <w:rStyle w:val="apple-converted-space"/>
                <w:rFonts w:ascii="Arial" w:eastAsia="Calibri" w:hAnsi="Arial" w:cs="Arial"/>
                <w:b/>
                <w:shd w:val="clear" w:color="auto" w:fill="FFFFFF"/>
                <w:lang w:val="ms-MY"/>
              </w:rPr>
              <w:t> </w:t>
            </w:r>
            <w:r w:rsidRPr="00742243">
              <w:rPr>
                <w:rFonts w:ascii="Arial" w:eastAsia="Calibri" w:hAnsi="Arial" w:cs="Arial"/>
                <w:b/>
                <w:i/>
                <w:iCs/>
                <w:shd w:val="clear" w:color="auto" w:fill="FFFFFF"/>
                <w:lang w:val="ms-MY"/>
              </w:rPr>
              <w:t>HIGH RANGE BIPHASIC DEFIBRILLATOR/ MONITOR</w:t>
            </w:r>
          </w:p>
        </w:tc>
        <w:tc>
          <w:tcPr>
            <w:tcW w:w="2250" w:type="dxa"/>
            <w:vAlign w:val="center"/>
          </w:tcPr>
          <w:p w:rsidR="000D0229" w:rsidRPr="00742243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S/1/2/2015(11)</w:t>
            </w:r>
          </w:p>
        </w:tc>
        <w:tc>
          <w:tcPr>
            <w:tcW w:w="2880" w:type="dxa"/>
            <w:vAlign w:val="center"/>
          </w:tcPr>
          <w:p w:rsidR="000D0229" w:rsidRPr="009652E3" w:rsidRDefault="00FE6D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 w:rsidRPr="009652E3">
              <w:rPr>
                <w:rFonts w:ascii="Arial" w:hAnsi="Arial" w:cs="Arial"/>
                <w:b/>
                <w:lang w:val="ms-MY"/>
              </w:rPr>
              <w:t>ALAM MEDIK SDN BHD</w:t>
            </w:r>
          </w:p>
        </w:tc>
        <w:tc>
          <w:tcPr>
            <w:tcW w:w="990" w:type="dxa"/>
            <w:vAlign w:val="center"/>
          </w:tcPr>
          <w:p w:rsidR="000D0229" w:rsidRPr="009652E3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9652E3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229" w:rsidRPr="009652E3" w:rsidRDefault="00FE6D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 w:rsidRPr="009652E3">
              <w:rPr>
                <w:rFonts w:ascii="Arial" w:eastAsia="Calibri" w:hAnsi="Arial" w:cs="Arial"/>
                <w:b/>
                <w:lang w:val="ms-MY"/>
              </w:rPr>
              <w:t>319,600.00 (C.I.F)</w:t>
            </w:r>
          </w:p>
        </w:tc>
      </w:tr>
      <w:tr w:rsidR="00FE6D29" w:rsidRPr="00A626C0" w:rsidTr="008E2B35">
        <w:trPr>
          <w:trHeight w:val="1169"/>
        </w:trPr>
        <w:tc>
          <w:tcPr>
            <w:tcW w:w="648" w:type="dxa"/>
            <w:vAlign w:val="center"/>
          </w:tcPr>
          <w:p w:rsidR="00FE6D29" w:rsidRDefault="00FE6D29" w:rsidP="00FE6D2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4860" w:type="dxa"/>
            <w:vAlign w:val="center"/>
          </w:tcPr>
          <w:p w:rsidR="00FE6D29" w:rsidRPr="00742243" w:rsidRDefault="00FE6D29" w:rsidP="00E12469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 xml:space="preserve">SEBUT HARGA BAGI MEMBEKAL, MENGHANTAR, MEMASANG, MENGUJI DAN MENTAULIAHKAN SATU (1) UNIT </w:t>
            </w:r>
            <w:r w:rsidRPr="00742243">
              <w:rPr>
                <w:rFonts w:ascii="Arial" w:eastAsia="Calibri" w:hAnsi="Arial" w:cs="Arial"/>
                <w:b/>
                <w:i/>
                <w:shd w:val="clear" w:color="auto" w:fill="FFFFFF"/>
                <w:lang w:val="ms-MY"/>
              </w:rPr>
              <w:t>JET VENTILATOR</w:t>
            </w:r>
          </w:p>
        </w:tc>
        <w:tc>
          <w:tcPr>
            <w:tcW w:w="2250" w:type="dxa"/>
            <w:vAlign w:val="center"/>
          </w:tcPr>
          <w:p w:rsidR="00FE6D29" w:rsidRPr="00742243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742243">
              <w:rPr>
                <w:rFonts w:ascii="Arial" w:eastAsia="Calibri" w:hAnsi="Arial" w:cs="Arial"/>
                <w:b/>
                <w:shd w:val="clear" w:color="auto" w:fill="FFFFFF"/>
                <w:lang w:val="ms-MY"/>
              </w:rPr>
              <w:t>S/1/2/2015(10)</w:t>
            </w:r>
          </w:p>
        </w:tc>
        <w:tc>
          <w:tcPr>
            <w:tcW w:w="2880" w:type="dxa"/>
            <w:vAlign w:val="center"/>
          </w:tcPr>
          <w:p w:rsidR="00FE6D29" w:rsidRPr="009652E3" w:rsidRDefault="00FE6D29" w:rsidP="00E1246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lang w:val="ms-MY"/>
              </w:rPr>
            </w:pPr>
            <w:r w:rsidRPr="009652E3">
              <w:rPr>
                <w:rFonts w:ascii="Arial" w:hAnsi="Arial" w:cs="Arial"/>
                <w:b/>
                <w:lang w:val="ms-MY"/>
              </w:rPr>
              <w:t>PHARMANIAGA LOGISTICS SDN BHD</w:t>
            </w:r>
          </w:p>
        </w:tc>
        <w:tc>
          <w:tcPr>
            <w:tcW w:w="990" w:type="dxa"/>
            <w:vAlign w:val="center"/>
          </w:tcPr>
          <w:p w:rsidR="00FE6D29" w:rsidRPr="009652E3" w:rsidRDefault="00FE6D29" w:rsidP="00E1246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9652E3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FE6D29" w:rsidRPr="009652E3" w:rsidRDefault="00FE6D29" w:rsidP="00E12469">
            <w:pPr>
              <w:spacing w:before="60" w:after="60"/>
              <w:jc w:val="right"/>
              <w:rPr>
                <w:rFonts w:ascii="Arial" w:hAnsi="Arial" w:cs="Arial"/>
                <w:b/>
                <w:lang w:val="ms-MY"/>
              </w:rPr>
            </w:pPr>
            <w:r w:rsidRPr="009652E3">
              <w:rPr>
                <w:rFonts w:ascii="Arial" w:hAnsi="Arial" w:cs="Arial"/>
                <w:b/>
                <w:lang w:val="ms-MY"/>
              </w:rPr>
              <w:t>148,200.00 (C.I.F)</w:t>
            </w:r>
          </w:p>
        </w:tc>
      </w:tr>
    </w:tbl>
    <w:p w:rsidR="000D0229" w:rsidRPr="00E10266" w:rsidRDefault="000D0229" w:rsidP="007D5654">
      <w:pPr>
        <w:jc w:val="center"/>
        <w:rPr>
          <w:rFonts w:ascii="Arial" w:hAnsi="Arial" w:cs="Arial"/>
          <w:b/>
          <w:color w:val="FF0000"/>
        </w:rPr>
      </w:pPr>
    </w:p>
    <w:sectPr w:rsidR="000D0229" w:rsidRPr="00E10266" w:rsidSect="008B28E5">
      <w:pgSz w:w="16839" w:h="11907" w:orient="landscape" w:code="9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C5" w:rsidRDefault="006403C5" w:rsidP="0065219B">
      <w:pPr>
        <w:spacing w:after="0" w:line="240" w:lineRule="auto"/>
      </w:pPr>
      <w:r>
        <w:separator/>
      </w:r>
    </w:p>
  </w:endnote>
  <w:endnote w:type="continuationSeparator" w:id="0">
    <w:p w:rsidR="006403C5" w:rsidRDefault="006403C5" w:rsidP="0065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C5" w:rsidRDefault="006403C5" w:rsidP="0065219B">
      <w:pPr>
        <w:spacing w:after="0" w:line="240" w:lineRule="auto"/>
      </w:pPr>
      <w:r>
        <w:separator/>
      </w:r>
    </w:p>
  </w:footnote>
  <w:footnote w:type="continuationSeparator" w:id="0">
    <w:p w:rsidR="006403C5" w:rsidRDefault="006403C5" w:rsidP="00652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19B"/>
    <w:rsid w:val="000035FE"/>
    <w:rsid w:val="00010240"/>
    <w:rsid w:val="0001066C"/>
    <w:rsid w:val="00033FE7"/>
    <w:rsid w:val="00034946"/>
    <w:rsid w:val="00040E07"/>
    <w:rsid w:val="00042CE2"/>
    <w:rsid w:val="000505A2"/>
    <w:rsid w:val="00050CFE"/>
    <w:rsid w:val="00060C08"/>
    <w:rsid w:val="00063E9A"/>
    <w:rsid w:val="000656D5"/>
    <w:rsid w:val="00067105"/>
    <w:rsid w:val="00074071"/>
    <w:rsid w:val="00074683"/>
    <w:rsid w:val="00083945"/>
    <w:rsid w:val="000A1FB9"/>
    <w:rsid w:val="000A4BE0"/>
    <w:rsid w:val="000A4E46"/>
    <w:rsid w:val="000C3539"/>
    <w:rsid w:val="000C5F9E"/>
    <w:rsid w:val="000D0229"/>
    <w:rsid w:val="001019C7"/>
    <w:rsid w:val="00112774"/>
    <w:rsid w:val="0011527B"/>
    <w:rsid w:val="00117560"/>
    <w:rsid w:val="001176BF"/>
    <w:rsid w:val="00120C13"/>
    <w:rsid w:val="001262A9"/>
    <w:rsid w:val="00127F39"/>
    <w:rsid w:val="001366F5"/>
    <w:rsid w:val="00143C4A"/>
    <w:rsid w:val="00143EE3"/>
    <w:rsid w:val="00144CBF"/>
    <w:rsid w:val="00144DF0"/>
    <w:rsid w:val="0014577C"/>
    <w:rsid w:val="00150C69"/>
    <w:rsid w:val="00162405"/>
    <w:rsid w:val="00163CA6"/>
    <w:rsid w:val="00171BB3"/>
    <w:rsid w:val="001876C3"/>
    <w:rsid w:val="00187E27"/>
    <w:rsid w:val="001A344F"/>
    <w:rsid w:val="001A3765"/>
    <w:rsid w:val="001A7CD4"/>
    <w:rsid w:val="001B58CC"/>
    <w:rsid w:val="001D0A61"/>
    <w:rsid w:val="001E17B3"/>
    <w:rsid w:val="001E5FAE"/>
    <w:rsid w:val="001F1BC2"/>
    <w:rsid w:val="001F4AC4"/>
    <w:rsid w:val="001F4DB7"/>
    <w:rsid w:val="00203910"/>
    <w:rsid w:val="00207E93"/>
    <w:rsid w:val="002169C5"/>
    <w:rsid w:val="0022028C"/>
    <w:rsid w:val="00221089"/>
    <w:rsid w:val="0022719A"/>
    <w:rsid w:val="0022746F"/>
    <w:rsid w:val="00233CA9"/>
    <w:rsid w:val="00234B4F"/>
    <w:rsid w:val="002433C2"/>
    <w:rsid w:val="002437F6"/>
    <w:rsid w:val="00246054"/>
    <w:rsid w:val="002461E2"/>
    <w:rsid w:val="00270528"/>
    <w:rsid w:val="00273192"/>
    <w:rsid w:val="00273816"/>
    <w:rsid w:val="00285832"/>
    <w:rsid w:val="002865FC"/>
    <w:rsid w:val="00287533"/>
    <w:rsid w:val="00290854"/>
    <w:rsid w:val="002C5185"/>
    <w:rsid w:val="002C724E"/>
    <w:rsid w:val="002D20A1"/>
    <w:rsid w:val="002D2EE2"/>
    <w:rsid w:val="002E0FBC"/>
    <w:rsid w:val="002E1E3A"/>
    <w:rsid w:val="002E454D"/>
    <w:rsid w:val="002E4DAC"/>
    <w:rsid w:val="002F6801"/>
    <w:rsid w:val="00302150"/>
    <w:rsid w:val="003050DC"/>
    <w:rsid w:val="003122F2"/>
    <w:rsid w:val="00346DE1"/>
    <w:rsid w:val="003609F3"/>
    <w:rsid w:val="00371BAC"/>
    <w:rsid w:val="003815D0"/>
    <w:rsid w:val="003971BC"/>
    <w:rsid w:val="003A415C"/>
    <w:rsid w:val="003A6F19"/>
    <w:rsid w:val="003B1C53"/>
    <w:rsid w:val="003B7715"/>
    <w:rsid w:val="003C0168"/>
    <w:rsid w:val="003C7621"/>
    <w:rsid w:val="003C7B07"/>
    <w:rsid w:val="003D1FF1"/>
    <w:rsid w:val="003E2DE6"/>
    <w:rsid w:val="003F1AF5"/>
    <w:rsid w:val="00400942"/>
    <w:rsid w:val="0041026E"/>
    <w:rsid w:val="0042007C"/>
    <w:rsid w:val="00430535"/>
    <w:rsid w:val="00435C2E"/>
    <w:rsid w:val="0043751E"/>
    <w:rsid w:val="00442FCA"/>
    <w:rsid w:val="00447D80"/>
    <w:rsid w:val="004549B1"/>
    <w:rsid w:val="004560B8"/>
    <w:rsid w:val="00470E8E"/>
    <w:rsid w:val="00471330"/>
    <w:rsid w:val="00486698"/>
    <w:rsid w:val="00486D03"/>
    <w:rsid w:val="0048713F"/>
    <w:rsid w:val="00491EFB"/>
    <w:rsid w:val="004929AA"/>
    <w:rsid w:val="00492D45"/>
    <w:rsid w:val="004B2787"/>
    <w:rsid w:val="004B511B"/>
    <w:rsid w:val="004D14F9"/>
    <w:rsid w:val="004D1C10"/>
    <w:rsid w:val="004D409B"/>
    <w:rsid w:val="004E3249"/>
    <w:rsid w:val="004E32DD"/>
    <w:rsid w:val="004F1881"/>
    <w:rsid w:val="0050377B"/>
    <w:rsid w:val="0050788B"/>
    <w:rsid w:val="0051038F"/>
    <w:rsid w:val="00510D47"/>
    <w:rsid w:val="00530C58"/>
    <w:rsid w:val="00531E5B"/>
    <w:rsid w:val="00533CCE"/>
    <w:rsid w:val="00547C4E"/>
    <w:rsid w:val="0055443C"/>
    <w:rsid w:val="005565A5"/>
    <w:rsid w:val="0057511A"/>
    <w:rsid w:val="00592329"/>
    <w:rsid w:val="0059237D"/>
    <w:rsid w:val="00593345"/>
    <w:rsid w:val="00594C2C"/>
    <w:rsid w:val="00596CDF"/>
    <w:rsid w:val="005A0C2C"/>
    <w:rsid w:val="005A603C"/>
    <w:rsid w:val="005A7DCB"/>
    <w:rsid w:val="005C51A2"/>
    <w:rsid w:val="005C64AD"/>
    <w:rsid w:val="005C6DF8"/>
    <w:rsid w:val="005E0BD3"/>
    <w:rsid w:val="005E4CC4"/>
    <w:rsid w:val="005E7D09"/>
    <w:rsid w:val="0060420E"/>
    <w:rsid w:val="00605035"/>
    <w:rsid w:val="006249C5"/>
    <w:rsid w:val="006269C9"/>
    <w:rsid w:val="00626CF1"/>
    <w:rsid w:val="00630005"/>
    <w:rsid w:val="00630265"/>
    <w:rsid w:val="006403C5"/>
    <w:rsid w:val="00642F53"/>
    <w:rsid w:val="0065219B"/>
    <w:rsid w:val="00664E39"/>
    <w:rsid w:val="006820D5"/>
    <w:rsid w:val="00696F66"/>
    <w:rsid w:val="00696FDD"/>
    <w:rsid w:val="006A57D5"/>
    <w:rsid w:val="006A660B"/>
    <w:rsid w:val="006C748B"/>
    <w:rsid w:val="006E3F6A"/>
    <w:rsid w:val="006E56C3"/>
    <w:rsid w:val="00701703"/>
    <w:rsid w:val="00711960"/>
    <w:rsid w:val="00712F68"/>
    <w:rsid w:val="00722720"/>
    <w:rsid w:val="00742E28"/>
    <w:rsid w:val="00746A16"/>
    <w:rsid w:val="007561A7"/>
    <w:rsid w:val="00760B15"/>
    <w:rsid w:val="007612EB"/>
    <w:rsid w:val="00767F9E"/>
    <w:rsid w:val="007815EA"/>
    <w:rsid w:val="007818E1"/>
    <w:rsid w:val="00781DB0"/>
    <w:rsid w:val="00786950"/>
    <w:rsid w:val="007870A6"/>
    <w:rsid w:val="00791E3E"/>
    <w:rsid w:val="007A4C9B"/>
    <w:rsid w:val="007B2149"/>
    <w:rsid w:val="007C056B"/>
    <w:rsid w:val="007C5E87"/>
    <w:rsid w:val="007D1D38"/>
    <w:rsid w:val="007D5654"/>
    <w:rsid w:val="007E6BED"/>
    <w:rsid w:val="007E7FB1"/>
    <w:rsid w:val="007F4E13"/>
    <w:rsid w:val="007F56EC"/>
    <w:rsid w:val="00803BD9"/>
    <w:rsid w:val="008107B5"/>
    <w:rsid w:val="00825400"/>
    <w:rsid w:val="008272B5"/>
    <w:rsid w:val="00841AC2"/>
    <w:rsid w:val="00844C3B"/>
    <w:rsid w:val="00846812"/>
    <w:rsid w:val="00846C77"/>
    <w:rsid w:val="00852D86"/>
    <w:rsid w:val="008530AB"/>
    <w:rsid w:val="00857D1E"/>
    <w:rsid w:val="008656BF"/>
    <w:rsid w:val="00871754"/>
    <w:rsid w:val="008719E5"/>
    <w:rsid w:val="008777B8"/>
    <w:rsid w:val="00895D1E"/>
    <w:rsid w:val="00896FA7"/>
    <w:rsid w:val="008A168F"/>
    <w:rsid w:val="008B28E5"/>
    <w:rsid w:val="008B2D81"/>
    <w:rsid w:val="008C0E5D"/>
    <w:rsid w:val="008C384D"/>
    <w:rsid w:val="008E2796"/>
    <w:rsid w:val="008E5B29"/>
    <w:rsid w:val="008F40E6"/>
    <w:rsid w:val="009053C0"/>
    <w:rsid w:val="00916D78"/>
    <w:rsid w:val="009231C1"/>
    <w:rsid w:val="0093784C"/>
    <w:rsid w:val="009409C0"/>
    <w:rsid w:val="00946135"/>
    <w:rsid w:val="009474BE"/>
    <w:rsid w:val="00954266"/>
    <w:rsid w:val="00955661"/>
    <w:rsid w:val="0095646F"/>
    <w:rsid w:val="00960BB6"/>
    <w:rsid w:val="009652E3"/>
    <w:rsid w:val="0097301A"/>
    <w:rsid w:val="00980073"/>
    <w:rsid w:val="00995509"/>
    <w:rsid w:val="009960B4"/>
    <w:rsid w:val="009A2494"/>
    <w:rsid w:val="009B7185"/>
    <w:rsid w:val="009B7808"/>
    <w:rsid w:val="009C1CB4"/>
    <w:rsid w:val="009C4C82"/>
    <w:rsid w:val="009D079B"/>
    <w:rsid w:val="009D5F6F"/>
    <w:rsid w:val="009E4B31"/>
    <w:rsid w:val="009E5757"/>
    <w:rsid w:val="009E6C4B"/>
    <w:rsid w:val="009F0302"/>
    <w:rsid w:val="009F387D"/>
    <w:rsid w:val="009F38CE"/>
    <w:rsid w:val="00A11F04"/>
    <w:rsid w:val="00A1284B"/>
    <w:rsid w:val="00A139EF"/>
    <w:rsid w:val="00A25FD8"/>
    <w:rsid w:val="00A33C8D"/>
    <w:rsid w:val="00A37ECF"/>
    <w:rsid w:val="00A47922"/>
    <w:rsid w:val="00A626C0"/>
    <w:rsid w:val="00A6436B"/>
    <w:rsid w:val="00A64D9B"/>
    <w:rsid w:val="00A700E1"/>
    <w:rsid w:val="00A943EB"/>
    <w:rsid w:val="00A954BE"/>
    <w:rsid w:val="00A97869"/>
    <w:rsid w:val="00AA069B"/>
    <w:rsid w:val="00AA1B97"/>
    <w:rsid w:val="00AA4911"/>
    <w:rsid w:val="00AA6985"/>
    <w:rsid w:val="00AC0FC8"/>
    <w:rsid w:val="00AC52A4"/>
    <w:rsid w:val="00AD103B"/>
    <w:rsid w:val="00AD1795"/>
    <w:rsid w:val="00AF75BB"/>
    <w:rsid w:val="00B022B1"/>
    <w:rsid w:val="00B0645E"/>
    <w:rsid w:val="00B12198"/>
    <w:rsid w:val="00B21D38"/>
    <w:rsid w:val="00B443BF"/>
    <w:rsid w:val="00B6575E"/>
    <w:rsid w:val="00B7754A"/>
    <w:rsid w:val="00BA0F43"/>
    <w:rsid w:val="00BA4BB8"/>
    <w:rsid w:val="00BB25D7"/>
    <w:rsid w:val="00BB3C6F"/>
    <w:rsid w:val="00BC076E"/>
    <w:rsid w:val="00BC1CCC"/>
    <w:rsid w:val="00BC60E7"/>
    <w:rsid w:val="00BD1CEB"/>
    <w:rsid w:val="00BD2020"/>
    <w:rsid w:val="00BD620C"/>
    <w:rsid w:val="00BE0293"/>
    <w:rsid w:val="00BF4EA9"/>
    <w:rsid w:val="00BF5713"/>
    <w:rsid w:val="00BF6D9E"/>
    <w:rsid w:val="00C005F4"/>
    <w:rsid w:val="00C1096E"/>
    <w:rsid w:val="00C10B02"/>
    <w:rsid w:val="00C15A04"/>
    <w:rsid w:val="00C25038"/>
    <w:rsid w:val="00C330A7"/>
    <w:rsid w:val="00C54D20"/>
    <w:rsid w:val="00C55EA9"/>
    <w:rsid w:val="00C57411"/>
    <w:rsid w:val="00C578F9"/>
    <w:rsid w:val="00C6567E"/>
    <w:rsid w:val="00C70841"/>
    <w:rsid w:val="00C74C31"/>
    <w:rsid w:val="00C75BD0"/>
    <w:rsid w:val="00C80897"/>
    <w:rsid w:val="00C84C64"/>
    <w:rsid w:val="00C90B01"/>
    <w:rsid w:val="00C9604D"/>
    <w:rsid w:val="00C965A7"/>
    <w:rsid w:val="00CB0AB9"/>
    <w:rsid w:val="00CB2948"/>
    <w:rsid w:val="00CD5CAA"/>
    <w:rsid w:val="00CE0A50"/>
    <w:rsid w:val="00CE0C93"/>
    <w:rsid w:val="00CE211B"/>
    <w:rsid w:val="00CF16D6"/>
    <w:rsid w:val="00CF2CAD"/>
    <w:rsid w:val="00D06E8F"/>
    <w:rsid w:val="00D13B23"/>
    <w:rsid w:val="00D21847"/>
    <w:rsid w:val="00D23409"/>
    <w:rsid w:val="00D26C3C"/>
    <w:rsid w:val="00D30178"/>
    <w:rsid w:val="00D31766"/>
    <w:rsid w:val="00D468A1"/>
    <w:rsid w:val="00D53545"/>
    <w:rsid w:val="00D5483F"/>
    <w:rsid w:val="00D601E8"/>
    <w:rsid w:val="00D637DD"/>
    <w:rsid w:val="00D8009A"/>
    <w:rsid w:val="00D826B2"/>
    <w:rsid w:val="00D8742D"/>
    <w:rsid w:val="00D90CE7"/>
    <w:rsid w:val="00D92916"/>
    <w:rsid w:val="00D96C4F"/>
    <w:rsid w:val="00DB2F4D"/>
    <w:rsid w:val="00DC31FC"/>
    <w:rsid w:val="00DC5195"/>
    <w:rsid w:val="00DD1079"/>
    <w:rsid w:val="00DE2E17"/>
    <w:rsid w:val="00DE74E7"/>
    <w:rsid w:val="00E10266"/>
    <w:rsid w:val="00E108EC"/>
    <w:rsid w:val="00E2001A"/>
    <w:rsid w:val="00E215F1"/>
    <w:rsid w:val="00E435B8"/>
    <w:rsid w:val="00E50E4C"/>
    <w:rsid w:val="00E5153F"/>
    <w:rsid w:val="00E63BD6"/>
    <w:rsid w:val="00E660A1"/>
    <w:rsid w:val="00E71C05"/>
    <w:rsid w:val="00E801E1"/>
    <w:rsid w:val="00E902C8"/>
    <w:rsid w:val="00EA4670"/>
    <w:rsid w:val="00EA5A29"/>
    <w:rsid w:val="00EB1FAE"/>
    <w:rsid w:val="00EB6EB5"/>
    <w:rsid w:val="00EB7027"/>
    <w:rsid w:val="00EC5CCF"/>
    <w:rsid w:val="00EC79ED"/>
    <w:rsid w:val="00EE4B56"/>
    <w:rsid w:val="00EF22EE"/>
    <w:rsid w:val="00EF2860"/>
    <w:rsid w:val="00EF2D8D"/>
    <w:rsid w:val="00F03841"/>
    <w:rsid w:val="00F03903"/>
    <w:rsid w:val="00F06122"/>
    <w:rsid w:val="00F14EE4"/>
    <w:rsid w:val="00F30316"/>
    <w:rsid w:val="00F360D3"/>
    <w:rsid w:val="00F366DB"/>
    <w:rsid w:val="00F454B1"/>
    <w:rsid w:val="00F46893"/>
    <w:rsid w:val="00F47410"/>
    <w:rsid w:val="00F525DD"/>
    <w:rsid w:val="00F55523"/>
    <w:rsid w:val="00F55ECE"/>
    <w:rsid w:val="00F60EE5"/>
    <w:rsid w:val="00F6226C"/>
    <w:rsid w:val="00F66789"/>
    <w:rsid w:val="00F7269F"/>
    <w:rsid w:val="00F74FE1"/>
    <w:rsid w:val="00F77F92"/>
    <w:rsid w:val="00F83898"/>
    <w:rsid w:val="00FB432E"/>
    <w:rsid w:val="00FB53A4"/>
    <w:rsid w:val="00FD1EAB"/>
    <w:rsid w:val="00FE146D"/>
    <w:rsid w:val="00FE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E17B3"/>
  </w:style>
  <w:style w:type="character" w:styleId="Emphasis">
    <w:name w:val="Emphasis"/>
    <w:uiPriority w:val="20"/>
    <w:qFormat/>
    <w:rsid w:val="00FE14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395B-701A-4921-A2E5-FC88DAF0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ummc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ummc</dc:creator>
  <cp:keywords/>
  <dc:description/>
  <cp:lastModifiedBy>University Malaya Medical Centre</cp:lastModifiedBy>
  <cp:revision>227</cp:revision>
  <cp:lastPrinted>2015-06-24T00:56:00Z</cp:lastPrinted>
  <dcterms:created xsi:type="dcterms:W3CDTF">2013-10-22T01:57:00Z</dcterms:created>
  <dcterms:modified xsi:type="dcterms:W3CDTF">2015-06-24T00:56:00Z</dcterms:modified>
</cp:coreProperties>
</file>