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9B" w:rsidRPr="006E3F6A" w:rsidRDefault="0065219B" w:rsidP="007D5654">
      <w:pPr>
        <w:jc w:val="center"/>
        <w:rPr>
          <w:rFonts w:ascii="Arial" w:hAnsi="Arial" w:cs="Arial"/>
          <w:b/>
          <w:color w:val="000000" w:themeColor="text1"/>
        </w:rPr>
      </w:pPr>
      <w:r w:rsidRPr="006E3F6A">
        <w:rPr>
          <w:rFonts w:ascii="Arial" w:hAnsi="Arial" w:cs="Arial"/>
          <w:b/>
          <w:color w:val="000000" w:themeColor="text1"/>
        </w:rPr>
        <w:t>KEPUTUSAN MESYUARAT</w:t>
      </w:r>
      <w:r w:rsidR="00050CFE" w:rsidRPr="006E3F6A">
        <w:rPr>
          <w:rFonts w:ascii="Arial" w:hAnsi="Arial" w:cs="Arial"/>
          <w:b/>
          <w:color w:val="000000" w:themeColor="text1"/>
        </w:rPr>
        <w:t xml:space="preserve"> JAWATANKUASA SEBUT HARGA BIL</w:t>
      </w:r>
      <w:r w:rsidR="006A57D5" w:rsidRPr="006E3F6A">
        <w:rPr>
          <w:rFonts w:ascii="Arial" w:hAnsi="Arial" w:cs="Arial"/>
          <w:b/>
          <w:color w:val="000000" w:themeColor="text1"/>
        </w:rPr>
        <w:t>.</w:t>
      </w:r>
      <w:r w:rsidR="00050CFE" w:rsidRPr="006E3F6A">
        <w:rPr>
          <w:rFonts w:ascii="Arial" w:hAnsi="Arial" w:cs="Arial"/>
          <w:b/>
          <w:color w:val="000000" w:themeColor="text1"/>
        </w:rPr>
        <w:t xml:space="preserve"> </w:t>
      </w:r>
      <w:r w:rsidR="00E2001A">
        <w:rPr>
          <w:rFonts w:ascii="Arial" w:hAnsi="Arial" w:cs="Arial"/>
          <w:b/>
          <w:color w:val="000000" w:themeColor="text1"/>
        </w:rPr>
        <w:t>5</w:t>
      </w:r>
      <w:r w:rsidR="002865FC" w:rsidRPr="006E3F6A">
        <w:rPr>
          <w:rFonts w:ascii="Arial" w:hAnsi="Arial" w:cs="Arial"/>
          <w:b/>
          <w:color w:val="000000" w:themeColor="text1"/>
        </w:rPr>
        <w:t>/201</w:t>
      </w:r>
      <w:r w:rsidR="00A626C0">
        <w:rPr>
          <w:rFonts w:ascii="Arial" w:hAnsi="Arial" w:cs="Arial"/>
          <w:b/>
          <w:color w:val="000000" w:themeColor="text1"/>
        </w:rPr>
        <w:t>5</w:t>
      </w:r>
      <w:r w:rsidR="002865FC" w:rsidRPr="006E3F6A">
        <w:rPr>
          <w:rFonts w:ascii="Arial" w:hAnsi="Arial" w:cs="Arial"/>
          <w:b/>
          <w:color w:val="000000" w:themeColor="text1"/>
        </w:rPr>
        <w:t xml:space="preserve"> PADA </w:t>
      </w:r>
      <w:r w:rsidR="00A626C0">
        <w:rPr>
          <w:rFonts w:ascii="Arial" w:hAnsi="Arial" w:cs="Arial"/>
          <w:b/>
          <w:color w:val="000000" w:themeColor="text1"/>
        </w:rPr>
        <w:t>1</w:t>
      </w:r>
      <w:r w:rsidR="00E2001A">
        <w:rPr>
          <w:rFonts w:ascii="Arial" w:hAnsi="Arial" w:cs="Arial"/>
          <w:b/>
          <w:color w:val="000000" w:themeColor="text1"/>
        </w:rPr>
        <w:t>6</w:t>
      </w:r>
      <w:r w:rsidR="00A626C0">
        <w:rPr>
          <w:rFonts w:ascii="Arial" w:hAnsi="Arial" w:cs="Arial"/>
          <w:b/>
          <w:color w:val="000000" w:themeColor="text1"/>
        </w:rPr>
        <w:t xml:space="preserve"> </w:t>
      </w:r>
      <w:r w:rsidR="00A11F04">
        <w:rPr>
          <w:rFonts w:ascii="Arial" w:hAnsi="Arial" w:cs="Arial"/>
          <w:b/>
          <w:color w:val="000000" w:themeColor="text1"/>
        </w:rPr>
        <w:t>FEBR</w:t>
      </w:r>
      <w:r w:rsidR="00A626C0">
        <w:rPr>
          <w:rFonts w:ascii="Arial" w:hAnsi="Arial" w:cs="Arial"/>
          <w:b/>
          <w:color w:val="000000" w:themeColor="text1"/>
        </w:rPr>
        <w:t>UARI</w:t>
      </w:r>
      <w:r w:rsidRPr="006E3F6A">
        <w:rPr>
          <w:rFonts w:ascii="Arial" w:hAnsi="Arial" w:cs="Arial"/>
          <w:b/>
          <w:color w:val="000000" w:themeColor="text1"/>
        </w:rPr>
        <w:t xml:space="preserve"> 201</w:t>
      </w:r>
      <w:r w:rsidR="00A626C0">
        <w:rPr>
          <w:rFonts w:ascii="Arial" w:hAnsi="Arial" w:cs="Arial"/>
          <w:b/>
          <w:color w:val="000000" w:themeColor="text1"/>
        </w:rPr>
        <w:t>5</w:t>
      </w:r>
    </w:p>
    <w:tbl>
      <w:tblPr>
        <w:tblStyle w:val="TableGrid"/>
        <w:tblW w:w="14238" w:type="dxa"/>
        <w:tblLayout w:type="fixed"/>
        <w:tblLook w:val="04A0"/>
      </w:tblPr>
      <w:tblGrid>
        <w:gridCol w:w="648"/>
        <w:gridCol w:w="4860"/>
        <w:gridCol w:w="2250"/>
        <w:gridCol w:w="2880"/>
        <w:gridCol w:w="990"/>
        <w:gridCol w:w="2610"/>
      </w:tblGrid>
      <w:tr w:rsidR="00547C4E" w:rsidRPr="00A626C0" w:rsidTr="00D322D1">
        <w:tc>
          <w:tcPr>
            <w:tcW w:w="648" w:type="dxa"/>
            <w:shd w:val="clear" w:color="auto" w:fill="BFBFBF" w:themeFill="background1" w:themeFillShade="BF"/>
          </w:tcPr>
          <w:p w:rsidR="00547C4E" w:rsidRPr="00A626C0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26C0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:rsidR="00547C4E" w:rsidRPr="00A626C0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26C0">
              <w:rPr>
                <w:rFonts w:ascii="Arial" w:hAnsi="Arial" w:cs="Arial"/>
                <w:b/>
              </w:rPr>
              <w:t>TAJUK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47C4E" w:rsidRPr="00A626C0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26C0">
              <w:rPr>
                <w:rFonts w:ascii="Arial" w:hAnsi="Arial" w:cs="Arial"/>
                <w:b/>
              </w:rPr>
              <w:t>RUJUKAN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547C4E" w:rsidRPr="00A626C0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26C0">
              <w:rPr>
                <w:rFonts w:ascii="Arial" w:hAnsi="Arial" w:cs="Arial"/>
                <w:b/>
              </w:rPr>
              <w:t>PETENDER BERJAYA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47C4E" w:rsidRPr="00A626C0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26C0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547C4E" w:rsidRPr="00A626C0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26C0">
              <w:rPr>
                <w:rFonts w:ascii="Arial" w:hAnsi="Arial" w:cs="Arial"/>
                <w:b/>
              </w:rPr>
              <w:t>HARGA (RM)</w:t>
            </w:r>
          </w:p>
        </w:tc>
      </w:tr>
      <w:tr w:rsidR="00547C4E" w:rsidRPr="00A626C0" w:rsidTr="002F3D32">
        <w:trPr>
          <w:trHeight w:val="1988"/>
        </w:trPr>
        <w:tc>
          <w:tcPr>
            <w:tcW w:w="648" w:type="dxa"/>
            <w:vAlign w:val="center"/>
          </w:tcPr>
          <w:p w:rsidR="00547C4E" w:rsidRPr="00F76BE7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76B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60" w:type="dxa"/>
            <w:vAlign w:val="center"/>
          </w:tcPr>
          <w:p w:rsidR="00547C4E" w:rsidRPr="00A626C0" w:rsidRDefault="006471E7" w:rsidP="00D322D1">
            <w:pPr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D56CF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KERJA-KERJA MENAIKTARAF BILIK UTILITI BERSIH UNTUK DIJADIKAN</w:t>
            </w:r>
            <w:r w:rsidRPr="00D56CF2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D56CF2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MEDICATION ROOM</w:t>
            </w:r>
            <w:r w:rsidRPr="00D56CF2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D56CF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SERTA MEMBEKAL, MEMASANG DAN MENGUJITERIMA PEMASANGAN</w:t>
            </w:r>
            <w:r w:rsidRPr="00D56CF2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D56CF2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GRAB BAR</w:t>
            </w:r>
            <w:r w:rsidRPr="00D56CF2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D56CF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DI TANDAS-TANDAS PESAKIT, MENARA UTAMA</w:t>
            </w:r>
          </w:p>
        </w:tc>
        <w:tc>
          <w:tcPr>
            <w:tcW w:w="2250" w:type="dxa"/>
            <w:vAlign w:val="center"/>
          </w:tcPr>
          <w:p w:rsidR="00547C4E" w:rsidRPr="00A626C0" w:rsidRDefault="006471E7" w:rsidP="00D322D1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D56CF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S/1803/11/2014 (58)</w:t>
            </w:r>
          </w:p>
        </w:tc>
        <w:tc>
          <w:tcPr>
            <w:tcW w:w="2880" w:type="dxa"/>
            <w:vAlign w:val="center"/>
          </w:tcPr>
          <w:p w:rsidR="00547C4E" w:rsidRPr="00A626C0" w:rsidRDefault="006471E7" w:rsidP="00D322D1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</w:rPr>
            </w:pPr>
            <w:r w:rsidRPr="00D56CF2">
              <w:rPr>
                <w:rFonts w:ascii="Arial" w:hAnsi="Arial" w:cs="Arial"/>
                <w:b/>
                <w:lang w:val="ms-MY"/>
              </w:rPr>
              <w:t>IMPIAN NURANI GROUP SDN BHD</w:t>
            </w:r>
          </w:p>
        </w:tc>
        <w:tc>
          <w:tcPr>
            <w:tcW w:w="990" w:type="dxa"/>
            <w:vAlign w:val="center"/>
          </w:tcPr>
          <w:p w:rsidR="00547C4E" w:rsidRPr="00D40A9E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D40A9E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547C4E" w:rsidRPr="00A626C0" w:rsidRDefault="006471E7" w:rsidP="00F55ECE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CF2">
              <w:rPr>
                <w:rFonts w:ascii="Arial" w:eastAsia="Calibri" w:hAnsi="Arial" w:cs="Arial"/>
                <w:b/>
                <w:lang w:val="ms-MY"/>
              </w:rPr>
              <w:t>458,000.00</w:t>
            </w:r>
          </w:p>
        </w:tc>
      </w:tr>
      <w:tr w:rsidR="00547C4E" w:rsidRPr="00A626C0" w:rsidTr="002F3D32">
        <w:trPr>
          <w:trHeight w:val="1430"/>
        </w:trPr>
        <w:tc>
          <w:tcPr>
            <w:tcW w:w="648" w:type="dxa"/>
            <w:vAlign w:val="center"/>
          </w:tcPr>
          <w:p w:rsidR="00547C4E" w:rsidRPr="00F76BE7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76B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60" w:type="dxa"/>
            <w:vAlign w:val="center"/>
          </w:tcPr>
          <w:p w:rsidR="00547C4E" w:rsidRPr="00A626C0" w:rsidRDefault="00E86C17" w:rsidP="00D322D1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b/>
                <w:color w:val="FF0000"/>
              </w:rPr>
            </w:pPr>
            <w:r w:rsidRPr="00E5730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MENGUJI DAN MENTAULIAHKAN SEBUAH LORI UNTUK KEGUNAAN KEMPEN DERMA DARAH BAGI JABATAN PERUBATAN TRANSFUSI</w:t>
            </w:r>
          </w:p>
        </w:tc>
        <w:tc>
          <w:tcPr>
            <w:tcW w:w="2250" w:type="dxa"/>
            <w:vAlign w:val="center"/>
          </w:tcPr>
          <w:p w:rsidR="00547C4E" w:rsidRPr="00A626C0" w:rsidRDefault="00E86C17" w:rsidP="00D322D1">
            <w:pPr>
              <w:jc w:val="center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  <w:r w:rsidRPr="00E5730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S/1/10/2014(89)</w:t>
            </w:r>
          </w:p>
        </w:tc>
        <w:tc>
          <w:tcPr>
            <w:tcW w:w="2880" w:type="dxa"/>
            <w:vAlign w:val="center"/>
          </w:tcPr>
          <w:p w:rsidR="00547C4E" w:rsidRPr="00A626C0" w:rsidRDefault="00E86C17" w:rsidP="00D322D1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</w:rPr>
            </w:pPr>
            <w:r w:rsidRPr="007E0FA0">
              <w:rPr>
                <w:rFonts w:ascii="Arial" w:hAnsi="Arial" w:cs="Arial"/>
                <w:b/>
                <w:lang w:val="ms-MY"/>
              </w:rPr>
              <w:t>IMARAH AUTO SDN BHD</w:t>
            </w:r>
          </w:p>
        </w:tc>
        <w:tc>
          <w:tcPr>
            <w:tcW w:w="990" w:type="dxa"/>
            <w:vAlign w:val="center"/>
          </w:tcPr>
          <w:p w:rsidR="00547C4E" w:rsidRPr="00D40A9E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40A9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610" w:type="dxa"/>
            <w:vAlign w:val="center"/>
          </w:tcPr>
          <w:p w:rsidR="00547C4E" w:rsidRPr="00A626C0" w:rsidRDefault="00E86C17" w:rsidP="00D322D1">
            <w:pPr>
              <w:spacing w:before="60" w:after="60"/>
              <w:jc w:val="right"/>
              <w:rPr>
                <w:rFonts w:ascii="Arial" w:hAnsi="Arial" w:cs="Arial"/>
                <w:b/>
                <w:color w:val="FF0000"/>
              </w:rPr>
            </w:pPr>
            <w:r w:rsidRPr="007E0FA0">
              <w:rPr>
                <w:rFonts w:ascii="Arial" w:eastAsia="Calibri" w:hAnsi="Arial" w:cs="Arial"/>
                <w:b/>
                <w:lang w:val="ms-MY"/>
              </w:rPr>
              <w:t>166,000.00 (C.I.F)</w:t>
            </w:r>
          </w:p>
        </w:tc>
      </w:tr>
      <w:tr w:rsidR="00547C4E" w:rsidRPr="00F76BE7" w:rsidTr="002F3D32">
        <w:trPr>
          <w:trHeight w:val="1403"/>
        </w:trPr>
        <w:tc>
          <w:tcPr>
            <w:tcW w:w="648" w:type="dxa"/>
            <w:vAlign w:val="center"/>
          </w:tcPr>
          <w:p w:rsidR="00547C4E" w:rsidRPr="00F76BE7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76B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60" w:type="dxa"/>
            <w:vAlign w:val="center"/>
          </w:tcPr>
          <w:p w:rsidR="00547C4E" w:rsidRPr="00F76BE7" w:rsidRDefault="00F76BE7" w:rsidP="00D322D1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F76BE7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SATU (1) UNIT</w:t>
            </w:r>
            <w:r w:rsidRPr="00F76BE7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F76BE7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INTENSIVE CARE, MID RANGE ULTRASOUND</w:t>
            </w:r>
          </w:p>
        </w:tc>
        <w:tc>
          <w:tcPr>
            <w:tcW w:w="2250" w:type="dxa"/>
            <w:vAlign w:val="center"/>
          </w:tcPr>
          <w:p w:rsidR="00547C4E" w:rsidRPr="00F76BE7" w:rsidRDefault="00F76BE7" w:rsidP="00F76BE7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F76BE7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S/1/11/2014(96)</w:t>
            </w:r>
          </w:p>
        </w:tc>
        <w:tc>
          <w:tcPr>
            <w:tcW w:w="2880" w:type="dxa"/>
            <w:vAlign w:val="center"/>
          </w:tcPr>
          <w:p w:rsidR="00547C4E" w:rsidRPr="00F76BE7" w:rsidRDefault="00F76BE7" w:rsidP="00D322D1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F76BE7">
              <w:rPr>
                <w:rFonts w:ascii="Arial" w:hAnsi="Arial" w:cs="Arial"/>
                <w:b/>
                <w:lang w:val="ms-MY"/>
              </w:rPr>
              <w:t>ALAM MEDIK SDN BHD</w:t>
            </w:r>
          </w:p>
        </w:tc>
        <w:tc>
          <w:tcPr>
            <w:tcW w:w="990" w:type="dxa"/>
            <w:vAlign w:val="center"/>
          </w:tcPr>
          <w:p w:rsidR="00547C4E" w:rsidRPr="00F76BE7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F76BE7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547C4E" w:rsidRPr="00F76BE7" w:rsidRDefault="00F76BE7" w:rsidP="00F76BE7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76BE7">
              <w:rPr>
                <w:rFonts w:ascii="Arial" w:eastAsia="Calibri" w:hAnsi="Arial" w:cs="Arial"/>
                <w:b/>
                <w:lang w:val="ms-MY"/>
              </w:rPr>
              <w:t>220,000.00 (C.I.F)</w:t>
            </w:r>
          </w:p>
        </w:tc>
      </w:tr>
      <w:tr w:rsidR="00547C4E" w:rsidRPr="002F3D32" w:rsidTr="002F3D32">
        <w:trPr>
          <w:trHeight w:val="1196"/>
        </w:trPr>
        <w:tc>
          <w:tcPr>
            <w:tcW w:w="648" w:type="dxa"/>
            <w:vAlign w:val="center"/>
          </w:tcPr>
          <w:p w:rsidR="00547C4E" w:rsidRPr="002F3D32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F3D3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60" w:type="dxa"/>
            <w:vAlign w:val="center"/>
          </w:tcPr>
          <w:p w:rsidR="00547C4E" w:rsidRPr="002F3D32" w:rsidRDefault="002F3D32" w:rsidP="00D322D1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2F3D3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DUA (2) UNIT</w:t>
            </w:r>
            <w:r w:rsidRPr="002F3D32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2F3D32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MOVEMENT THERAPY SET</w:t>
            </w:r>
          </w:p>
        </w:tc>
        <w:tc>
          <w:tcPr>
            <w:tcW w:w="2250" w:type="dxa"/>
            <w:vAlign w:val="center"/>
          </w:tcPr>
          <w:p w:rsidR="00547C4E" w:rsidRPr="002F3D32" w:rsidRDefault="002F3D32" w:rsidP="00D322D1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2F3D3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S/1/11/2014(110)</w:t>
            </w:r>
          </w:p>
        </w:tc>
        <w:tc>
          <w:tcPr>
            <w:tcW w:w="2880" w:type="dxa"/>
            <w:vAlign w:val="center"/>
          </w:tcPr>
          <w:p w:rsidR="00547C4E" w:rsidRPr="002F3D32" w:rsidRDefault="002F3D32" w:rsidP="00D322D1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2F3D32">
              <w:rPr>
                <w:rFonts w:ascii="Arial" w:hAnsi="Arial" w:cs="Arial"/>
                <w:b/>
                <w:lang w:val="ms-MY"/>
              </w:rPr>
              <w:t>PHARMANIAGA LOGISTICS SDN BHD</w:t>
            </w:r>
          </w:p>
        </w:tc>
        <w:tc>
          <w:tcPr>
            <w:tcW w:w="990" w:type="dxa"/>
            <w:vAlign w:val="center"/>
          </w:tcPr>
          <w:p w:rsidR="00547C4E" w:rsidRPr="002F3D32" w:rsidRDefault="00547C4E" w:rsidP="00D322D1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2F3D32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547C4E" w:rsidRPr="002F3D32" w:rsidRDefault="002F3D32" w:rsidP="00D322D1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F3D32">
              <w:rPr>
                <w:rFonts w:ascii="Arial" w:eastAsia="Calibri" w:hAnsi="Arial" w:cs="Arial"/>
                <w:b/>
                <w:lang w:val="ms-MY"/>
              </w:rPr>
              <w:t>97,000.00 (C.I.F)</w:t>
            </w:r>
          </w:p>
        </w:tc>
      </w:tr>
      <w:tr w:rsidR="00D13B23" w:rsidRPr="002F3D32" w:rsidTr="002F3D32">
        <w:trPr>
          <w:trHeight w:val="1151"/>
        </w:trPr>
        <w:tc>
          <w:tcPr>
            <w:tcW w:w="648" w:type="dxa"/>
            <w:vAlign w:val="center"/>
          </w:tcPr>
          <w:p w:rsidR="00D13B23" w:rsidRPr="002F3D32" w:rsidRDefault="00D13B23" w:rsidP="00D322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F3D3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860" w:type="dxa"/>
            <w:vAlign w:val="center"/>
          </w:tcPr>
          <w:p w:rsidR="00D13B23" w:rsidRPr="002F3D32" w:rsidRDefault="002F3D32" w:rsidP="00D322D1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2F3D3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SERATUS (100) UNIT TABLET</w:t>
            </w:r>
          </w:p>
        </w:tc>
        <w:tc>
          <w:tcPr>
            <w:tcW w:w="2250" w:type="dxa"/>
            <w:vAlign w:val="center"/>
          </w:tcPr>
          <w:p w:rsidR="00D13B23" w:rsidRPr="002F3D32" w:rsidRDefault="002F3D32" w:rsidP="00D322D1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2F3D3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S/1/11/2014(114)</w:t>
            </w:r>
          </w:p>
        </w:tc>
        <w:tc>
          <w:tcPr>
            <w:tcW w:w="2880" w:type="dxa"/>
            <w:vAlign w:val="center"/>
          </w:tcPr>
          <w:p w:rsidR="00D13B23" w:rsidRPr="002F3D32" w:rsidRDefault="002F3D32" w:rsidP="00D322D1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2F3D32">
              <w:rPr>
                <w:rFonts w:ascii="Arial" w:hAnsi="Arial" w:cs="Arial"/>
                <w:b/>
                <w:lang w:val="ms-MY"/>
              </w:rPr>
              <w:t>IDRISKO TEKNOLOGY SDN BHD</w:t>
            </w:r>
          </w:p>
        </w:tc>
        <w:tc>
          <w:tcPr>
            <w:tcW w:w="990" w:type="dxa"/>
            <w:vAlign w:val="center"/>
          </w:tcPr>
          <w:p w:rsidR="00D13B23" w:rsidRPr="002F3D32" w:rsidRDefault="0057511A" w:rsidP="005612F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F3D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610" w:type="dxa"/>
            <w:vAlign w:val="center"/>
          </w:tcPr>
          <w:p w:rsidR="00D13B23" w:rsidRPr="002F3D32" w:rsidRDefault="002F3D32" w:rsidP="005612F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2F3D32">
              <w:rPr>
                <w:rFonts w:ascii="Arial" w:eastAsia="Calibri" w:hAnsi="Arial" w:cs="Arial"/>
                <w:b/>
                <w:lang w:val="ms-MY"/>
              </w:rPr>
              <w:t>197,500.00 (C.I.F)</w:t>
            </w:r>
          </w:p>
        </w:tc>
      </w:tr>
      <w:tr w:rsidR="00D601E8" w:rsidRPr="00A626C0" w:rsidTr="00B710CC">
        <w:trPr>
          <w:trHeight w:val="1340"/>
        </w:trPr>
        <w:tc>
          <w:tcPr>
            <w:tcW w:w="648" w:type="dxa"/>
            <w:vAlign w:val="center"/>
          </w:tcPr>
          <w:p w:rsidR="00D601E8" w:rsidRPr="00B710CC" w:rsidRDefault="00D601E8" w:rsidP="00E9735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710CC"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4860" w:type="dxa"/>
            <w:vAlign w:val="center"/>
          </w:tcPr>
          <w:p w:rsidR="00D601E8" w:rsidRPr="00B710CC" w:rsidRDefault="00B710CC" w:rsidP="00E9735D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B710CC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MENJALANKAN PERNIAGAAN KEDAI PERKHIDMATAN DI RUANG NIAGA BANGUNAN TRAUMA DAN KECEMASAN UNTUK TEMPOH DUA (2) TAHUN</w:t>
            </w:r>
          </w:p>
        </w:tc>
        <w:tc>
          <w:tcPr>
            <w:tcW w:w="2250" w:type="dxa"/>
            <w:vAlign w:val="center"/>
          </w:tcPr>
          <w:p w:rsidR="00D601E8" w:rsidRPr="00A626C0" w:rsidRDefault="00B710CC" w:rsidP="00E9735D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932A5B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S/1503/12/2014/2016 (61)</w:t>
            </w:r>
          </w:p>
        </w:tc>
        <w:tc>
          <w:tcPr>
            <w:tcW w:w="2880" w:type="dxa"/>
            <w:vAlign w:val="center"/>
          </w:tcPr>
          <w:p w:rsidR="00D601E8" w:rsidRPr="00A626C0" w:rsidRDefault="00B710CC" w:rsidP="00E9735D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</w:rPr>
            </w:pPr>
            <w:r w:rsidRPr="00820652">
              <w:rPr>
                <w:rFonts w:ascii="Arial" w:hAnsi="Arial" w:cs="Arial"/>
                <w:b/>
                <w:lang w:val="ms-MY"/>
              </w:rPr>
              <w:t>DIANG RENDANG ENTERPRISE</w:t>
            </w:r>
          </w:p>
        </w:tc>
        <w:tc>
          <w:tcPr>
            <w:tcW w:w="990" w:type="dxa"/>
            <w:vAlign w:val="center"/>
          </w:tcPr>
          <w:p w:rsidR="00D601E8" w:rsidRPr="00B710CC" w:rsidRDefault="00162405" w:rsidP="00E9735D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B710CC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D601E8" w:rsidRPr="00B710CC" w:rsidRDefault="0071497B" w:rsidP="00E9735D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710CC">
              <w:rPr>
                <w:rFonts w:ascii="Arial" w:eastAsia="Calibri" w:hAnsi="Arial" w:cs="Arial"/>
                <w:b/>
                <w:lang w:val="ms-MY"/>
              </w:rPr>
              <w:t>1,500.00/ SEBULAN</w:t>
            </w:r>
          </w:p>
        </w:tc>
      </w:tr>
      <w:tr w:rsidR="00B710CC" w:rsidRPr="00A626C0" w:rsidTr="00B63806">
        <w:trPr>
          <w:trHeight w:val="1610"/>
        </w:trPr>
        <w:tc>
          <w:tcPr>
            <w:tcW w:w="648" w:type="dxa"/>
            <w:vAlign w:val="center"/>
          </w:tcPr>
          <w:p w:rsidR="00B710CC" w:rsidRPr="00B710CC" w:rsidRDefault="00B710CC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60" w:type="dxa"/>
            <w:vAlign w:val="center"/>
          </w:tcPr>
          <w:p w:rsidR="00B710CC" w:rsidRPr="00B710CC" w:rsidRDefault="00B63806" w:rsidP="00F44C7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8111D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CADANGAN KERJA-KERJA MENGECAT DINDING, MEMBAIKI LANTAI, PEMASANGAN</w:t>
            </w:r>
            <w:r w:rsidRPr="008111D4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 </w:t>
            </w:r>
            <w:r w:rsidRPr="008111D4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EPOXY</w:t>
            </w:r>
            <w:r w:rsidRPr="008111D4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 </w:t>
            </w:r>
            <w:r w:rsidRPr="008111D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DAN KERJA-KERJA LAIN YANG BERKAITAN DI PARKIR BANGUNAN TRAUMA DAN KECEMASAN</w:t>
            </w:r>
          </w:p>
        </w:tc>
        <w:tc>
          <w:tcPr>
            <w:tcW w:w="2250" w:type="dxa"/>
            <w:vAlign w:val="center"/>
          </w:tcPr>
          <w:p w:rsidR="00B710CC" w:rsidRPr="00A626C0" w:rsidRDefault="00B63806" w:rsidP="00F44C76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8111D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S/1803/12/2014 (63)</w:t>
            </w:r>
          </w:p>
        </w:tc>
        <w:tc>
          <w:tcPr>
            <w:tcW w:w="2880" w:type="dxa"/>
            <w:vAlign w:val="center"/>
          </w:tcPr>
          <w:p w:rsidR="00B710CC" w:rsidRPr="00A626C0" w:rsidRDefault="00B63806" w:rsidP="00F44C7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</w:rPr>
            </w:pPr>
            <w:r w:rsidRPr="008111D4">
              <w:rPr>
                <w:rFonts w:ascii="Arial" w:hAnsi="Arial" w:cs="Arial"/>
                <w:b/>
                <w:lang w:val="ms-MY"/>
              </w:rPr>
              <w:t>FAURIZAT NURSERY</w:t>
            </w:r>
          </w:p>
        </w:tc>
        <w:tc>
          <w:tcPr>
            <w:tcW w:w="990" w:type="dxa"/>
            <w:vAlign w:val="center"/>
          </w:tcPr>
          <w:p w:rsidR="00B710CC" w:rsidRPr="00B710CC" w:rsidRDefault="00B63806" w:rsidP="00F44C76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B710CC" w:rsidRPr="00B710CC" w:rsidRDefault="00B63806" w:rsidP="00F44C76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111D4">
              <w:rPr>
                <w:rFonts w:ascii="Arial" w:eastAsia="Calibri" w:hAnsi="Arial" w:cs="Arial"/>
                <w:b/>
                <w:lang w:val="ms-MY"/>
              </w:rPr>
              <w:t>177,583.00</w:t>
            </w:r>
          </w:p>
        </w:tc>
      </w:tr>
      <w:tr w:rsidR="00B710CC" w:rsidRPr="00A626C0" w:rsidTr="006E421D">
        <w:trPr>
          <w:trHeight w:val="1700"/>
        </w:trPr>
        <w:tc>
          <w:tcPr>
            <w:tcW w:w="648" w:type="dxa"/>
            <w:vAlign w:val="center"/>
          </w:tcPr>
          <w:p w:rsidR="00B710CC" w:rsidRPr="00B710CC" w:rsidRDefault="00B710CC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860" w:type="dxa"/>
            <w:vAlign w:val="center"/>
          </w:tcPr>
          <w:p w:rsidR="00B710CC" w:rsidRPr="00B710CC" w:rsidRDefault="00B63806" w:rsidP="00F44C7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E5730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LAPAN (8) SET</w:t>
            </w:r>
            <w:r w:rsidRPr="00E57304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E57304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PHACOEMULSIFICATION ULTRASONIC HANDPIECE WITH ACCESSORIES</w:t>
            </w:r>
          </w:p>
        </w:tc>
        <w:tc>
          <w:tcPr>
            <w:tcW w:w="2250" w:type="dxa"/>
            <w:vAlign w:val="center"/>
          </w:tcPr>
          <w:p w:rsidR="00B710CC" w:rsidRPr="00A626C0" w:rsidRDefault="00B63806" w:rsidP="00F44C76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E5730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S/1/11/2014(108)</w:t>
            </w:r>
          </w:p>
        </w:tc>
        <w:tc>
          <w:tcPr>
            <w:tcW w:w="2880" w:type="dxa"/>
            <w:vAlign w:val="center"/>
          </w:tcPr>
          <w:p w:rsidR="00B710CC" w:rsidRPr="00B63806" w:rsidRDefault="00B63806" w:rsidP="00F44C7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B63806">
              <w:rPr>
                <w:rFonts w:ascii="Arial" w:hAnsi="Arial" w:cs="Arial"/>
                <w:b/>
              </w:rPr>
              <w:t>IKLAN SEMULA</w:t>
            </w:r>
          </w:p>
        </w:tc>
        <w:tc>
          <w:tcPr>
            <w:tcW w:w="990" w:type="dxa"/>
            <w:vAlign w:val="center"/>
          </w:tcPr>
          <w:p w:rsidR="00B710CC" w:rsidRPr="00B63806" w:rsidRDefault="00B63806" w:rsidP="00F44C76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B63806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B710CC" w:rsidRPr="00B710CC" w:rsidRDefault="00B63806" w:rsidP="00F44C76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</w:tr>
      <w:tr w:rsidR="00B710CC" w:rsidRPr="00A626C0" w:rsidTr="006E421D">
        <w:trPr>
          <w:trHeight w:val="1529"/>
        </w:trPr>
        <w:tc>
          <w:tcPr>
            <w:tcW w:w="648" w:type="dxa"/>
            <w:vAlign w:val="center"/>
          </w:tcPr>
          <w:p w:rsidR="00B710CC" w:rsidRPr="00B710CC" w:rsidRDefault="00B710CC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860" w:type="dxa"/>
            <w:vAlign w:val="center"/>
          </w:tcPr>
          <w:p w:rsidR="00B710CC" w:rsidRPr="00B710CC" w:rsidRDefault="006E421D" w:rsidP="00F44C7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6613A9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EMPAT (4) UNIT</w:t>
            </w:r>
            <w:r w:rsidRPr="006613A9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6613A9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CARDIAC INTENSIVE CARE BEDSIDE PHYSIOLOGICAL MONITORING SYSTEM</w:t>
            </w:r>
          </w:p>
        </w:tc>
        <w:tc>
          <w:tcPr>
            <w:tcW w:w="2250" w:type="dxa"/>
            <w:vAlign w:val="center"/>
          </w:tcPr>
          <w:p w:rsidR="00B710CC" w:rsidRPr="00A626C0" w:rsidRDefault="006E421D" w:rsidP="00F44C76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6613A9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S/1/11/2014(109)</w:t>
            </w:r>
          </w:p>
        </w:tc>
        <w:tc>
          <w:tcPr>
            <w:tcW w:w="2880" w:type="dxa"/>
            <w:vAlign w:val="center"/>
          </w:tcPr>
          <w:p w:rsidR="00B710CC" w:rsidRPr="0071497B" w:rsidRDefault="006E421D" w:rsidP="006E421D">
            <w:pPr>
              <w:ind w:hanging="108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lang w:val="ms-MY"/>
              </w:rPr>
            </w:pPr>
            <w:r w:rsidRPr="0071497B">
              <w:rPr>
                <w:rFonts w:ascii="Arial" w:hAnsi="Arial" w:cs="Arial"/>
                <w:b/>
                <w:color w:val="000000" w:themeColor="text1"/>
                <w:lang w:val="ms-MY"/>
              </w:rPr>
              <w:t>ALAM MEDIK SDN BHD</w:t>
            </w:r>
          </w:p>
        </w:tc>
        <w:tc>
          <w:tcPr>
            <w:tcW w:w="990" w:type="dxa"/>
            <w:vAlign w:val="center"/>
          </w:tcPr>
          <w:p w:rsidR="00B710CC" w:rsidRPr="0071497B" w:rsidRDefault="006E421D" w:rsidP="00F44C7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71497B">
              <w:rPr>
                <w:rFonts w:ascii="Arial" w:hAnsi="Arial" w:cs="Arial"/>
                <w:b/>
                <w:color w:val="000000" w:themeColor="text1"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B710CC" w:rsidRPr="0071497B" w:rsidRDefault="006E421D" w:rsidP="00F44C76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71497B">
              <w:rPr>
                <w:rFonts w:ascii="Arial" w:eastAsia="Calibri" w:hAnsi="Arial" w:cs="Arial"/>
                <w:b/>
                <w:color w:val="000000" w:themeColor="text1"/>
                <w:lang w:val="ms-MY"/>
              </w:rPr>
              <w:t>377,200.00 (C.I.F)</w:t>
            </w:r>
          </w:p>
        </w:tc>
      </w:tr>
      <w:tr w:rsidR="00B710CC" w:rsidRPr="00A626C0" w:rsidTr="00DF607E">
        <w:trPr>
          <w:trHeight w:val="1340"/>
        </w:trPr>
        <w:tc>
          <w:tcPr>
            <w:tcW w:w="648" w:type="dxa"/>
            <w:vAlign w:val="center"/>
          </w:tcPr>
          <w:p w:rsidR="00B710CC" w:rsidRPr="00B710CC" w:rsidRDefault="00B710CC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860" w:type="dxa"/>
            <w:vAlign w:val="center"/>
          </w:tcPr>
          <w:p w:rsidR="00B710CC" w:rsidRPr="00B710CC" w:rsidRDefault="006E421D" w:rsidP="00F44C7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E5730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SATU (1) UNIT</w:t>
            </w:r>
            <w:r w:rsidRPr="00E57304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E57304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ULTRASONIC BONE SCALPEL SYSTEM</w:t>
            </w:r>
          </w:p>
        </w:tc>
        <w:tc>
          <w:tcPr>
            <w:tcW w:w="2250" w:type="dxa"/>
            <w:vAlign w:val="center"/>
          </w:tcPr>
          <w:p w:rsidR="00B710CC" w:rsidRPr="00A626C0" w:rsidRDefault="006E421D" w:rsidP="00F44C76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E5730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S/1/12/2014(115)</w:t>
            </w:r>
          </w:p>
        </w:tc>
        <w:tc>
          <w:tcPr>
            <w:tcW w:w="2880" w:type="dxa"/>
            <w:vAlign w:val="center"/>
          </w:tcPr>
          <w:p w:rsidR="00B710CC" w:rsidRPr="0071497B" w:rsidRDefault="006E421D" w:rsidP="00F44C7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497B">
              <w:rPr>
                <w:rFonts w:ascii="Arial" w:hAnsi="Arial" w:cs="Arial"/>
                <w:b/>
                <w:color w:val="000000" w:themeColor="text1"/>
                <w:lang w:val="ms-MY"/>
              </w:rPr>
              <w:t>MEDILIANCE (M) SDN BHD</w:t>
            </w:r>
          </w:p>
        </w:tc>
        <w:tc>
          <w:tcPr>
            <w:tcW w:w="990" w:type="dxa"/>
            <w:vAlign w:val="center"/>
          </w:tcPr>
          <w:p w:rsidR="00B710CC" w:rsidRPr="0071497B" w:rsidRDefault="006E421D" w:rsidP="00F44C7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71497B">
              <w:rPr>
                <w:rFonts w:ascii="Arial" w:hAnsi="Arial" w:cs="Arial"/>
                <w:b/>
                <w:color w:val="000000" w:themeColor="text1"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B710CC" w:rsidRPr="0071497B" w:rsidRDefault="006E421D" w:rsidP="00F44C76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71497B">
              <w:rPr>
                <w:rFonts w:ascii="Arial" w:eastAsia="Calibri" w:hAnsi="Arial" w:cs="Arial"/>
                <w:b/>
                <w:color w:val="000000" w:themeColor="text1"/>
                <w:lang w:val="ms-MY"/>
              </w:rPr>
              <w:t>180,000.00 (C.I.F)</w:t>
            </w:r>
          </w:p>
        </w:tc>
      </w:tr>
      <w:tr w:rsidR="0065316A" w:rsidRPr="00A626C0" w:rsidTr="0065316A">
        <w:trPr>
          <w:trHeight w:val="1160"/>
        </w:trPr>
        <w:tc>
          <w:tcPr>
            <w:tcW w:w="648" w:type="dxa"/>
            <w:vAlign w:val="center"/>
          </w:tcPr>
          <w:p w:rsidR="0065316A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860" w:type="dxa"/>
            <w:vAlign w:val="center"/>
          </w:tcPr>
          <w:p w:rsidR="0065316A" w:rsidRPr="00E57304" w:rsidRDefault="0065316A" w:rsidP="00F44C76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03489D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SATU (1) UNIT</w:t>
            </w:r>
            <w:r w:rsidRPr="0003489D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03489D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ULTRASONIC HANDPIECE</w:t>
            </w:r>
          </w:p>
        </w:tc>
        <w:tc>
          <w:tcPr>
            <w:tcW w:w="2250" w:type="dxa"/>
            <w:vAlign w:val="center"/>
          </w:tcPr>
          <w:p w:rsidR="0065316A" w:rsidRPr="00E57304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03489D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S/1/12/2014(116)</w:t>
            </w:r>
          </w:p>
        </w:tc>
        <w:tc>
          <w:tcPr>
            <w:tcW w:w="2880" w:type="dxa"/>
            <w:vAlign w:val="center"/>
          </w:tcPr>
          <w:p w:rsidR="0065316A" w:rsidRPr="0065316A" w:rsidRDefault="0065316A" w:rsidP="0065316A">
            <w:pPr>
              <w:ind w:hanging="108"/>
              <w:contextualSpacing/>
              <w:jc w:val="center"/>
              <w:rPr>
                <w:rFonts w:ascii="Arial" w:eastAsia="Calibri" w:hAnsi="Arial" w:cs="Arial"/>
                <w:b/>
                <w:lang w:val="ms-MY"/>
              </w:rPr>
            </w:pPr>
            <w:r w:rsidRPr="0065316A">
              <w:rPr>
                <w:rFonts w:ascii="Arial" w:hAnsi="Arial" w:cs="Arial"/>
                <w:b/>
                <w:lang w:val="ms-MY"/>
              </w:rPr>
              <w:t>BANDAR KENYALANG SDN BHD</w:t>
            </w:r>
          </w:p>
        </w:tc>
        <w:tc>
          <w:tcPr>
            <w:tcW w:w="990" w:type="dxa"/>
            <w:vAlign w:val="center"/>
          </w:tcPr>
          <w:p w:rsidR="0065316A" w:rsidRPr="0065316A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65316A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65316A" w:rsidRPr="0065316A" w:rsidRDefault="0065316A" w:rsidP="00F44C76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65316A">
              <w:rPr>
                <w:rFonts w:ascii="Arial" w:eastAsia="Calibri" w:hAnsi="Arial" w:cs="Arial"/>
                <w:b/>
                <w:lang w:val="ms-MY"/>
              </w:rPr>
              <w:t>199,300.00 (C.I.F)</w:t>
            </w:r>
          </w:p>
        </w:tc>
      </w:tr>
      <w:tr w:rsidR="0065316A" w:rsidRPr="00A626C0" w:rsidTr="0065316A">
        <w:trPr>
          <w:trHeight w:val="1430"/>
        </w:trPr>
        <w:tc>
          <w:tcPr>
            <w:tcW w:w="648" w:type="dxa"/>
            <w:vAlign w:val="center"/>
          </w:tcPr>
          <w:p w:rsidR="0065316A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</w:t>
            </w:r>
          </w:p>
        </w:tc>
        <w:tc>
          <w:tcPr>
            <w:tcW w:w="4860" w:type="dxa"/>
            <w:vAlign w:val="center"/>
          </w:tcPr>
          <w:p w:rsidR="0065316A" w:rsidRPr="0065316A" w:rsidRDefault="0065316A" w:rsidP="00F44C76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65316A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DUA (2) UNIT</w:t>
            </w:r>
            <w:r w:rsidRPr="0065316A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65316A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NON-INVASIVE MECHANICAL INSUFFLATOR-EXSUFFLATOR</w:t>
            </w:r>
          </w:p>
        </w:tc>
        <w:tc>
          <w:tcPr>
            <w:tcW w:w="2250" w:type="dxa"/>
            <w:vAlign w:val="center"/>
          </w:tcPr>
          <w:p w:rsidR="0065316A" w:rsidRPr="0065316A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65316A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S/1/12/2014(117)</w:t>
            </w:r>
          </w:p>
        </w:tc>
        <w:tc>
          <w:tcPr>
            <w:tcW w:w="2880" w:type="dxa"/>
            <w:vAlign w:val="center"/>
          </w:tcPr>
          <w:p w:rsidR="0065316A" w:rsidRPr="0071497B" w:rsidRDefault="0065316A" w:rsidP="00F44C7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71497B">
              <w:rPr>
                <w:rFonts w:ascii="Arial" w:hAnsi="Arial" w:cs="Arial"/>
                <w:b/>
                <w:color w:val="000000" w:themeColor="text1"/>
                <w:lang w:val="ms-MY"/>
              </w:rPr>
              <w:t>DIAGNO TRADE</w:t>
            </w:r>
          </w:p>
        </w:tc>
        <w:tc>
          <w:tcPr>
            <w:tcW w:w="990" w:type="dxa"/>
            <w:vAlign w:val="center"/>
          </w:tcPr>
          <w:p w:rsidR="0065316A" w:rsidRPr="0071497B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71497B">
              <w:rPr>
                <w:rFonts w:ascii="Arial" w:hAnsi="Arial" w:cs="Arial"/>
                <w:b/>
                <w:color w:val="000000" w:themeColor="text1"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65316A" w:rsidRPr="0071497B" w:rsidRDefault="0065316A" w:rsidP="00F44C76">
            <w:pPr>
              <w:spacing w:before="60" w:after="60"/>
              <w:jc w:val="right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71497B">
              <w:rPr>
                <w:rFonts w:ascii="Arial" w:hAnsi="Arial" w:cs="Arial"/>
                <w:b/>
                <w:color w:val="000000" w:themeColor="text1"/>
                <w:lang w:val="ms-MY"/>
              </w:rPr>
              <w:t>60,000.00 (F.O.B)</w:t>
            </w:r>
          </w:p>
        </w:tc>
      </w:tr>
      <w:tr w:rsidR="0065316A" w:rsidRPr="00A626C0" w:rsidTr="0065316A">
        <w:trPr>
          <w:trHeight w:val="1160"/>
        </w:trPr>
        <w:tc>
          <w:tcPr>
            <w:tcW w:w="648" w:type="dxa"/>
            <w:vAlign w:val="center"/>
          </w:tcPr>
          <w:p w:rsidR="0065316A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860" w:type="dxa"/>
            <w:vAlign w:val="center"/>
          </w:tcPr>
          <w:p w:rsidR="0065316A" w:rsidRPr="00E57304" w:rsidRDefault="0065316A" w:rsidP="0065316A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3C3DD8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EMPAT (4) UNIT</w:t>
            </w:r>
            <w:r w:rsidRPr="003C3DD8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3C3DD8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CARBON FIBER BREASTBOARD</w:t>
            </w:r>
          </w:p>
        </w:tc>
        <w:tc>
          <w:tcPr>
            <w:tcW w:w="2250" w:type="dxa"/>
            <w:vAlign w:val="center"/>
          </w:tcPr>
          <w:p w:rsidR="0065316A" w:rsidRPr="00E57304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3C3DD8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S/1/12/2014(119)</w:t>
            </w:r>
          </w:p>
        </w:tc>
        <w:tc>
          <w:tcPr>
            <w:tcW w:w="2880" w:type="dxa"/>
            <w:vAlign w:val="center"/>
          </w:tcPr>
          <w:p w:rsidR="0065316A" w:rsidRPr="0065316A" w:rsidRDefault="0065316A" w:rsidP="00F44C7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lang w:val="ms-MY"/>
              </w:rPr>
            </w:pPr>
            <w:r w:rsidRPr="0065316A">
              <w:rPr>
                <w:rFonts w:ascii="Arial" w:hAnsi="Arial" w:cs="Arial"/>
                <w:b/>
                <w:lang w:val="ms-MY"/>
              </w:rPr>
              <w:t>ONCORAY SDN BHD</w:t>
            </w:r>
          </w:p>
        </w:tc>
        <w:tc>
          <w:tcPr>
            <w:tcW w:w="990" w:type="dxa"/>
            <w:vAlign w:val="center"/>
          </w:tcPr>
          <w:p w:rsidR="0065316A" w:rsidRPr="0065316A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65316A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65316A" w:rsidRPr="0065316A" w:rsidRDefault="0065316A" w:rsidP="00F44C76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65316A">
              <w:rPr>
                <w:rFonts w:ascii="Arial" w:eastAsia="Calibri" w:hAnsi="Arial" w:cs="Arial"/>
                <w:b/>
                <w:lang w:val="ms-MY"/>
              </w:rPr>
              <w:t>114,000.00 (C.I.F)</w:t>
            </w:r>
          </w:p>
        </w:tc>
      </w:tr>
      <w:tr w:rsidR="0065316A" w:rsidRPr="00A626C0" w:rsidTr="0065316A">
        <w:trPr>
          <w:trHeight w:val="1169"/>
        </w:trPr>
        <w:tc>
          <w:tcPr>
            <w:tcW w:w="648" w:type="dxa"/>
            <w:vAlign w:val="center"/>
          </w:tcPr>
          <w:p w:rsidR="0065316A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860" w:type="dxa"/>
            <w:vAlign w:val="center"/>
          </w:tcPr>
          <w:p w:rsidR="0065316A" w:rsidRPr="003C3DD8" w:rsidRDefault="0065316A" w:rsidP="0065316A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B6128A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DUA BELAS (12) UNIT</w:t>
            </w:r>
            <w:r w:rsidRPr="00B6128A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B6128A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FORCED AIR WARMING DEVICE</w:t>
            </w:r>
          </w:p>
        </w:tc>
        <w:tc>
          <w:tcPr>
            <w:tcW w:w="2250" w:type="dxa"/>
            <w:vAlign w:val="center"/>
          </w:tcPr>
          <w:p w:rsidR="0065316A" w:rsidRPr="003C3DD8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B6128A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S/1/12/2014(120)</w:t>
            </w:r>
          </w:p>
        </w:tc>
        <w:tc>
          <w:tcPr>
            <w:tcW w:w="2880" w:type="dxa"/>
            <w:vAlign w:val="center"/>
          </w:tcPr>
          <w:p w:rsidR="0065316A" w:rsidRPr="0071497B" w:rsidRDefault="0065316A" w:rsidP="00F44C7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71497B">
              <w:rPr>
                <w:rFonts w:ascii="Arial" w:hAnsi="Arial" w:cs="Arial"/>
                <w:b/>
                <w:color w:val="000000" w:themeColor="text1"/>
                <w:lang w:val="ms-MY"/>
              </w:rPr>
              <w:t>ALAM MEDIK SDN BHD</w:t>
            </w:r>
          </w:p>
        </w:tc>
        <w:tc>
          <w:tcPr>
            <w:tcW w:w="990" w:type="dxa"/>
            <w:vAlign w:val="center"/>
          </w:tcPr>
          <w:p w:rsidR="0065316A" w:rsidRPr="0071497B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71497B">
              <w:rPr>
                <w:rFonts w:ascii="Arial" w:hAnsi="Arial" w:cs="Arial"/>
                <w:b/>
                <w:color w:val="000000" w:themeColor="text1"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65316A" w:rsidRPr="0071497B" w:rsidRDefault="0065316A" w:rsidP="00F44C76">
            <w:pPr>
              <w:spacing w:before="60" w:after="60"/>
              <w:jc w:val="right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71497B">
              <w:rPr>
                <w:rFonts w:ascii="Arial" w:eastAsia="Calibri" w:hAnsi="Arial" w:cs="Arial"/>
                <w:b/>
                <w:color w:val="000000" w:themeColor="text1"/>
                <w:lang w:val="ms-MY"/>
              </w:rPr>
              <w:t>153,240.00 (C.I.F)</w:t>
            </w:r>
          </w:p>
        </w:tc>
      </w:tr>
      <w:tr w:rsidR="0065316A" w:rsidRPr="00A626C0" w:rsidTr="0065316A">
        <w:trPr>
          <w:trHeight w:val="1340"/>
        </w:trPr>
        <w:tc>
          <w:tcPr>
            <w:tcW w:w="648" w:type="dxa"/>
            <w:vAlign w:val="center"/>
          </w:tcPr>
          <w:p w:rsidR="0065316A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860" w:type="dxa"/>
            <w:vAlign w:val="center"/>
          </w:tcPr>
          <w:p w:rsidR="0065316A" w:rsidRPr="003C3DD8" w:rsidRDefault="0065316A" w:rsidP="0065316A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862FE5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SATU (1) UNIT</w:t>
            </w:r>
            <w:r w:rsidRPr="00862FE5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862FE5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OPHTHALMOLOGY OPERATING TABLE WITH ACCESSORIES</w:t>
            </w:r>
          </w:p>
        </w:tc>
        <w:tc>
          <w:tcPr>
            <w:tcW w:w="2250" w:type="dxa"/>
            <w:vAlign w:val="center"/>
          </w:tcPr>
          <w:p w:rsidR="0065316A" w:rsidRPr="003C3DD8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862FE5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S/1/12/2014(121)</w:t>
            </w:r>
          </w:p>
        </w:tc>
        <w:tc>
          <w:tcPr>
            <w:tcW w:w="2880" w:type="dxa"/>
            <w:vAlign w:val="center"/>
          </w:tcPr>
          <w:p w:rsidR="0065316A" w:rsidRPr="0065316A" w:rsidRDefault="0065316A" w:rsidP="00F44C7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lang w:val="ms-MY"/>
              </w:rPr>
            </w:pPr>
            <w:r w:rsidRPr="0065316A">
              <w:rPr>
                <w:rFonts w:ascii="Arial" w:hAnsi="Arial" w:cs="Arial"/>
                <w:b/>
                <w:lang w:val="ms-MY"/>
              </w:rPr>
              <w:t>KUASA SAKSAMA SDN BHD</w:t>
            </w:r>
          </w:p>
        </w:tc>
        <w:tc>
          <w:tcPr>
            <w:tcW w:w="990" w:type="dxa"/>
            <w:vAlign w:val="center"/>
          </w:tcPr>
          <w:p w:rsidR="0065316A" w:rsidRPr="0065316A" w:rsidRDefault="0065316A" w:rsidP="00F44C76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65316A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65316A" w:rsidRPr="0065316A" w:rsidRDefault="0065316A" w:rsidP="00F44C76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bookmarkStart w:id="0" w:name="OLE_LINK3"/>
            <w:bookmarkStart w:id="1" w:name="OLE_LINK4"/>
            <w:r w:rsidRPr="0065316A">
              <w:rPr>
                <w:rFonts w:ascii="Arial" w:eastAsia="Calibri" w:hAnsi="Arial" w:cs="Arial"/>
                <w:b/>
                <w:lang w:val="ms-MY"/>
              </w:rPr>
              <w:t xml:space="preserve">260,000.00 </w:t>
            </w:r>
            <w:bookmarkEnd w:id="0"/>
            <w:bookmarkEnd w:id="1"/>
            <w:r w:rsidRPr="0065316A">
              <w:rPr>
                <w:rFonts w:ascii="Arial" w:eastAsia="Calibri" w:hAnsi="Arial" w:cs="Arial"/>
                <w:b/>
                <w:lang w:val="ms-MY"/>
              </w:rPr>
              <w:t>(C.I.F)</w:t>
            </w:r>
          </w:p>
        </w:tc>
      </w:tr>
      <w:tr w:rsidR="00D42A8E" w:rsidRPr="00A626C0" w:rsidTr="00D42A8E">
        <w:trPr>
          <w:trHeight w:val="1151"/>
        </w:trPr>
        <w:tc>
          <w:tcPr>
            <w:tcW w:w="648" w:type="dxa"/>
            <w:vAlign w:val="center"/>
          </w:tcPr>
          <w:p w:rsidR="00D42A8E" w:rsidRDefault="00D42A8E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860" w:type="dxa"/>
            <w:vAlign w:val="center"/>
          </w:tcPr>
          <w:p w:rsidR="00D42A8E" w:rsidRPr="00862FE5" w:rsidRDefault="00D42A8E" w:rsidP="0065316A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41119D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SATU (1) UNIT</w:t>
            </w:r>
            <w:r w:rsidRPr="0041119D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41119D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BARIATRIC BE</w:t>
            </w:r>
            <w:r>
              <w:rPr>
                <w:rFonts w:ascii="Arial" w:hAnsi="Arial" w:cs="Arial"/>
                <w:b/>
                <w:i/>
                <w:iCs/>
                <w:shd w:val="clear" w:color="auto" w:fill="FFFFFF"/>
                <w:lang w:val="ms-MY"/>
              </w:rPr>
              <w:t>D</w:t>
            </w:r>
          </w:p>
        </w:tc>
        <w:tc>
          <w:tcPr>
            <w:tcW w:w="2250" w:type="dxa"/>
            <w:vAlign w:val="center"/>
          </w:tcPr>
          <w:p w:rsidR="00D42A8E" w:rsidRPr="00862FE5" w:rsidRDefault="00D42A8E" w:rsidP="00F44C76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41119D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S/1/12/2014(123)</w:t>
            </w:r>
          </w:p>
        </w:tc>
        <w:tc>
          <w:tcPr>
            <w:tcW w:w="2880" w:type="dxa"/>
            <w:vAlign w:val="center"/>
          </w:tcPr>
          <w:p w:rsidR="00D42A8E" w:rsidRPr="0065316A" w:rsidRDefault="00D42A8E" w:rsidP="00F44C7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lang w:val="ms-MY"/>
              </w:rPr>
            </w:pPr>
            <w:r w:rsidRPr="00967A48">
              <w:rPr>
                <w:rFonts w:ascii="Arial" w:hAnsi="Arial" w:cs="Arial"/>
                <w:b/>
                <w:lang w:val="ms-MY"/>
              </w:rPr>
              <w:t>TERAJU FARMA SDN BHD</w:t>
            </w:r>
          </w:p>
        </w:tc>
        <w:tc>
          <w:tcPr>
            <w:tcW w:w="990" w:type="dxa"/>
            <w:vAlign w:val="center"/>
          </w:tcPr>
          <w:p w:rsidR="00D42A8E" w:rsidRPr="0065316A" w:rsidRDefault="00D42A8E" w:rsidP="00F44C76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D42A8E" w:rsidRPr="0065316A" w:rsidRDefault="00D42A8E" w:rsidP="00F44C76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967A48">
              <w:rPr>
                <w:rFonts w:ascii="Arial" w:eastAsia="Calibri" w:hAnsi="Arial" w:cs="Arial"/>
                <w:b/>
                <w:lang w:val="ms-MY"/>
              </w:rPr>
              <w:t>81,900.00 (C.I.F)</w:t>
            </w:r>
          </w:p>
        </w:tc>
      </w:tr>
      <w:tr w:rsidR="00D42A8E" w:rsidRPr="00A626C0" w:rsidTr="00D42A8E">
        <w:trPr>
          <w:trHeight w:val="1700"/>
        </w:trPr>
        <w:tc>
          <w:tcPr>
            <w:tcW w:w="648" w:type="dxa"/>
            <w:vAlign w:val="center"/>
          </w:tcPr>
          <w:p w:rsidR="00D42A8E" w:rsidRDefault="00D42A8E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860" w:type="dxa"/>
            <w:vAlign w:val="center"/>
          </w:tcPr>
          <w:p w:rsidR="00D42A8E" w:rsidRPr="00862FE5" w:rsidRDefault="00D42A8E" w:rsidP="0065316A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257539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MENTAULIAHAKAN ENAM (6) UNIT</w:t>
            </w:r>
            <w:r w:rsidRPr="00257539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257539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INTENSIVE CARE INFANT RADIANT WARMER COMPLETE WITH BASSINET AND ACCESSORIES</w:t>
            </w:r>
          </w:p>
        </w:tc>
        <w:tc>
          <w:tcPr>
            <w:tcW w:w="2250" w:type="dxa"/>
            <w:vAlign w:val="center"/>
          </w:tcPr>
          <w:p w:rsidR="00D42A8E" w:rsidRPr="00862FE5" w:rsidRDefault="00D42A8E" w:rsidP="00F44C76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257539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S/1/1/2015(2)</w:t>
            </w:r>
          </w:p>
        </w:tc>
        <w:tc>
          <w:tcPr>
            <w:tcW w:w="2880" w:type="dxa"/>
            <w:vAlign w:val="center"/>
          </w:tcPr>
          <w:p w:rsidR="00D42A8E" w:rsidRPr="0071497B" w:rsidRDefault="00D42A8E" w:rsidP="00F44C7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71497B">
              <w:rPr>
                <w:rFonts w:ascii="Arial" w:hAnsi="Arial" w:cs="Arial"/>
                <w:b/>
                <w:color w:val="000000" w:themeColor="text1"/>
                <w:lang w:val="ms-MY"/>
              </w:rPr>
              <w:t>TERAJU FARMA SDN BHD</w:t>
            </w:r>
          </w:p>
        </w:tc>
        <w:tc>
          <w:tcPr>
            <w:tcW w:w="990" w:type="dxa"/>
            <w:vAlign w:val="center"/>
          </w:tcPr>
          <w:p w:rsidR="00D42A8E" w:rsidRPr="0071497B" w:rsidRDefault="00D42A8E" w:rsidP="00F44C7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71497B">
              <w:rPr>
                <w:rFonts w:ascii="Arial" w:hAnsi="Arial" w:cs="Arial"/>
                <w:b/>
                <w:color w:val="000000" w:themeColor="text1"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D42A8E" w:rsidRPr="0071497B" w:rsidRDefault="00D42A8E" w:rsidP="00F44C76">
            <w:pPr>
              <w:spacing w:before="60" w:after="60"/>
              <w:jc w:val="right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bookmarkStart w:id="2" w:name="OLE_LINK5"/>
            <w:bookmarkStart w:id="3" w:name="OLE_LINK6"/>
            <w:r w:rsidRPr="0071497B">
              <w:rPr>
                <w:rFonts w:ascii="Arial" w:eastAsia="Calibri" w:hAnsi="Arial" w:cs="Arial"/>
                <w:b/>
                <w:color w:val="000000" w:themeColor="text1"/>
                <w:lang w:val="ms-MY"/>
              </w:rPr>
              <w:t>388,800.00</w:t>
            </w:r>
            <w:bookmarkEnd w:id="2"/>
            <w:bookmarkEnd w:id="3"/>
            <w:r w:rsidRPr="0071497B">
              <w:rPr>
                <w:rFonts w:ascii="Arial" w:eastAsia="Calibri" w:hAnsi="Arial" w:cs="Arial"/>
                <w:b/>
                <w:color w:val="000000" w:themeColor="text1"/>
                <w:lang w:val="ms-MY"/>
              </w:rPr>
              <w:t xml:space="preserve"> (C.I.F)</w:t>
            </w:r>
          </w:p>
        </w:tc>
      </w:tr>
      <w:tr w:rsidR="00D42A8E" w:rsidRPr="00A626C0" w:rsidTr="00D42A8E">
        <w:trPr>
          <w:trHeight w:val="1880"/>
        </w:trPr>
        <w:tc>
          <w:tcPr>
            <w:tcW w:w="648" w:type="dxa"/>
            <w:vAlign w:val="center"/>
          </w:tcPr>
          <w:p w:rsidR="00D42A8E" w:rsidRDefault="00D42A8E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18</w:t>
            </w:r>
          </w:p>
        </w:tc>
        <w:tc>
          <w:tcPr>
            <w:tcW w:w="4860" w:type="dxa"/>
            <w:vAlign w:val="center"/>
          </w:tcPr>
          <w:p w:rsidR="00D42A8E" w:rsidRPr="00862FE5" w:rsidRDefault="00D42A8E" w:rsidP="0065316A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E74686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SEPULUH (10) UNIT</w:t>
            </w:r>
            <w:r w:rsidRPr="00E74686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E74686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ELECTRIC BED COMPLETE WITH DIGITAL WEIGHING SCALE</w:t>
            </w:r>
            <w:r w:rsidRPr="00E74686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E74686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DAN DUA PULUH (20) UNIT </w:t>
            </w:r>
            <w:r w:rsidRPr="00E74686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ELECTRIC BED WITHOUT WEIGHING SCALE</w:t>
            </w:r>
          </w:p>
        </w:tc>
        <w:tc>
          <w:tcPr>
            <w:tcW w:w="2250" w:type="dxa"/>
            <w:vAlign w:val="center"/>
          </w:tcPr>
          <w:p w:rsidR="00D42A8E" w:rsidRPr="00862FE5" w:rsidRDefault="00D42A8E" w:rsidP="00F44C76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bookmarkStart w:id="4" w:name="OLE_LINK7"/>
            <w:bookmarkStart w:id="5" w:name="OLE_LINK8"/>
            <w:r w:rsidRPr="00E74686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S/1/1/2015(3)</w:t>
            </w:r>
            <w:bookmarkEnd w:id="4"/>
            <w:bookmarkEnd w:id="5"/>
          </w:p>
        </w:tc>
        <w:tc>
          <w:tcPr>
            <w:tcW w:w="2880" w:type="dxa"/>
            <w:vAlign w:val="center"/>
          </w:tcPr>
          <w:p w:rsidR="00D42A8E" w:rsidRPr="00D42A8E" w:rsidRDefault="00D42A8E" w:rsidP="00F44C7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lang w:val="ms-MY"/>
              </w:rPr>
            </w:pPr>
            <w:r w:rsidRPr="00D42A8E">
              <w:rPr>
                <w:rFonts w:ascii="Arial" w:hAnsi="Arial" w:cs="Arial"/>
                <w:b/>
                <w:lang w:val="ms-MY"/>
              </w:rPr>
              <w:t>PRIMABUMI SDN BHD</w:t>
            </w:r>
          </w:p>
        </w:tc>
        <w:tc>
          <w:tcPr>
            <w:tcW w:w="990" w:type="dxa"/>
            <w:vAlign w:val="center"/>
          </w:tcPr>
          <w:p w:rsidR="00D42A8E" w:rsidRPr="00D42A8E" w:rsidRDefault="00D42A8E" w:rsidP="00F44C76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D42A8E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D42A8E" w:rsidRPr="00D42A8E" w:rsidRDefault="00D42A8E" w:rsidP="00F44C76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D42A8E">
              <w:rPr>
                <w:rFonts w:ascii="Arial" w:hAnsi="Arial" w:cs="Arial"/>
                <w:b/>
                <w:lang w:val="ms-MY"/>
              </w:rPr>
              <w:t>477,000.00 (C.I.F)</w:t>
            </w:r>
          </w:p>
        </w:tc>
      </w:tr>
      <w:tr w:rsidR="00D42A8E" w:rsidRPr="00A626C0" w:rsidTr="0065316A">
        <w:trPr>
          <w:trHeight w:val="1340"/>
        </w:trPr>
        <w:tc>
          <w:tcPr>
            <w:tcW w:w="648" w:type="dxa"/>
            <w:vAlign w:val="center"/>
          </w:tcPr>
          <w:p w:rsidR="00D42A8E" w:rsidRDefault="00D42A8E" w:rsidP="00F44C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860" w:type="dxa"/>
            <w:vAlign w:val="center"/>
          </w:tcPr>
          <w:p w:rsidR="00D42A8E" w:rsidRPr="00E74686" w:rsidRDefault="00D42A8E" w:rsidP="0065316A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E5730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SEBUT HARGA BAGI MEMBEKAL, MENGHANTAR, MEMASANG, MENGUJI DAN MENTAULIAHKAN PERALATAN LATIHAN </w:t>
            </w:r>
            <w:r w:rsidRPr="00E57304">
              <w:rPr>
                <w:rFonts w:ascii="Arial" w:eastAsia="Calibri" w:hAnsi="Arial" w:cs="Arial"/>
                <w:b/>
                <w:i/>
                <w:shd w:val="clear" w:color="auto" w:fill="FFFFFF"/>
                <w:lang w:val="ms-MY"/>
              </w:rPr>
              <w:t>NEONATAL RESUSCITATION</w:t>
            </w:r>
            <w:r w:rsidRPr="00E5730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, AKADEMI RESUSITASI</w:t>
            </w:r>
          </w:p>
        </w:tc>
        <w:tc>
          <w:tcPr>
            <w:tcW w:w="2250" w:type="dxa"/>
            <w:vAlign w:val="center"/>
          </w:tcPr>
          <w:p w:rsidR="00D42A8E" w:rsidRPr="00E74686" w:rsidRDefault="00D42A8E" w:rsidP="00F44C76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E5730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S/1/1/2015(1)</w:t>
            </w:r>
          </w:p>
        </w:tc>
        <w:tc>
          <w:tcPr>
            <w:tcW w:w="2880" w:type="dxa"/>
            <w:vAlign w:val="center"/>
          </w:tcPr>
          <w:p w:rsidR="00D42A8E" w:rsidRPr="00145F5C" w:rsidRDefault="00D42A8E" w:rsidP="00F44C7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145F5C">
              <w:rPr>
                <w:rFonts w:ascii="Arial" w:hAnsi="Arial" w:cs="Arial"/>
                <w:b/>
                <w:color w:val="000000" w:themeColor="text1"/>
                <w:lang w:val="ms-MY"/>
              </w:rPr>
              <w:t>LAERDAL MALAYSIA SDN BHD</w:t>
            </w:r>
          </w:p>
        </w:tc>
        <w:tc>
          <w:tcPr>
            <w:tcW w:w="990" w:type="dxa"/>
            <w:vAlign w:val="center"/>
          </w:tcPr>
          <w:p w:rsidR="00D42A8E" w:rsidRPr="00145F5C" w:rsidRDefault="00D42A8E" w:rsidP="00F44C7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145F5C">
              <w:rPr>
                <w:rFonts w:ascii="Arial" w:hAnsi="Arial" w:cs="Arial"/>
                <w:b/>
                <w:color w:val="000000" w:themeColor="text1"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D42A8E" w:rsidRPr="00145F5C" w:rsidRDefault="00D42A8E" w:rsidP="00F44C76">
            <w:pPr>
              <w:spacing w:before="60" w:after="60"/>
              <w:jc w:val="right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145F5C">
              <w:rPr>
                <w:rFonts w:ascii="Arial" w:hAnsi="Arial" w:cs="Arial"/>
                <w:b/>
                <w:color w:val="000000" w:themeColor="text1"/>
                <w:lang w:val="ms-MY"/>
              </w:rPr>
              <w:t>248,317.00 (C.I.F)</w:t>
            </w:r>
          </w:p>
        </w:tc>
      </w:tr>
    </w:tbl>
    <w:p w:rsidR="00547C4E" w:rsidRPr="00E10266" w:rsidRDefault="00547C4E" w:rsidP="007D5654">
      <w:pPr>
        <w:jc w:val="center"/>
        <w:rPr>
          <w:rFonts w:ascii="Arial" w:hAnsi="Arial" w:cs="Arial"/>
          <w:b/>
          <w:color w:val="FF0000"/>
        </w:rPr>
      </w:pPr>
    </w:p>
    <w:sectPr w:rsidR="00547C4E" w:rsidRPr="00E10266" w:rsidSect="008B28E5">
      <w:pgSz w:w="16839" w:h="11907" w:orient="landscape" w:code="9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04" w:rsidRDefault="008D5504" w:rsidP="0065219B">
      <w:pPr>
        <w:spacing w:after="0" w:line="240" w:lineRule="auto"/>
      </w:pPr>
      <w:r>
        <w:separator/>
      </w:r>
    </w:p>
  </w:endnote>
  <w:endnote w:type="continuationSeparator" w:id="0">
    <w:p w:rsidR="008D5504" w:rsidRDefault="008D5504" w:rsidP="0065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04" w:rsidRDefault="008D5504" w:rsidP="0065219B">
      <w:pPr>
        <w:spacing w:after="0" w:line="240" w:lineRule="auto"/>
      </w:pPr>
      <w:r>
        <w:separator/>
      </w:r>
    </w:p>
  </w:footnote>
  <w:footnote w:type="continuationSeparator" w:id="0">
    <w:p w:rsidR="008D5504" w:rsidRDefault="008D5504" w:rsidP="00652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19B"/>
    <w:rsid w:val="000035FE"/>
    <w:rsid w:val="00010240"/>
    <w:rsid w:val="0001066C"/>
    <w:rsid w:val="00033FE7"/>
    <w:rsid w:val="00034946"/>
    <w:rsid w:val="00040E07"/>
    <w:rsid w:val="00042CE2"/>
    <w:rsid w:val="000505A2"/>
    <w:rsid w:val="00050CFE"/>
    <w:rsid w:val="00060C08"/>
    <w:rsid w:val="00063E9A"/>
    <w:rsid w:val="000656D5"/>
    <w:rsid w:val="00067105"/>
    <w:rsid w:val="00074071"/>
    <w:rsid w:val="00074683"/>
    <w:rsid w:val="00083945"/>
    <w:rsid w:val="000A1FB9"/>
    <w:rsid w:val="000A4BE0"/>
    <w:rsid w:val="000A4E46"/>
    <w:rsid w:val="000C3539"/>
    <w:rsid w:val="000C5F9E"/>
    <w:rsid w:val="001019C7"/>
    <w:rsid w:val="00112774"/>
    <w:rsid w:val="0011527B"/>
    <w:rsid w:val="00117560"/>
    <w:rsid w:val="001176BF"/>
    <w:rsid w:val="00120C13"/>
    <w:rsid w:val="001262A9"/>
    <w:rsid w:val="00127F39"/>
    <w:rsid w:val="001366F5"/>
    <w:rsid w:val="00143C4A"/>
    <w:rsid w:val="00143EE3"/>
    <w:rsid w:val="00144CBF"/>
    <w:rsid w:val="00144DF0"/>
    <w:rsid w:val="0014577C"/>
    <w:rsid w:val="00145F5C"/>
    <w:rsid w:val="00150C69"/>
    <w:rsid w:val="00162405"/>
    <w:rsid w:val="00163CA6"/>
    <w:rsid w:val="00171BB3"/>
    <w:rsid w:val="001876C3"/>
    <w:rsid w:val="00187E27"/>
    <w:rsid w:val="001A344F"/>
    <w:rsid w:val="001A3765"/>
    <w:rsid w:val="001A7CD4"/>
    <w:rsid w:val="001B58CC"/>
    <w:rsid w:val="001E17B3"/>
    <w:rsid w:val="001E5FAE"/>
    <w:rsid w:val="001F1BC2"/>
    <w:rsid w:val="001F4AC4"/>
    <w:rsid w:val="001F4DB7"/>
    <w:rsid w:val="00203910"/>
    <w:rsid w:val="00207E93"/>
    <w:rsid w:val="002169C5"/>
    <w:rsid w:val="0022028C"/>
    <w:rsid w:val="00221089"/>
    <w:rsid w:val="0022719A"/>
    <w:rsid w:val="0022746F"/>
    <w:rsid w:val="00233CA9"/>
    <w:rsid w:val="00234B4F"/>
    <w:rsid w:val="002433C2"/>
    <w:rsid w:val="002437F6"/>
    <w:rsid w:val="00246054"/>
    <w:rsid w:val="002461E2"/>
    <w:rsid w:val="00270528"/>
    <w:rsid w:val="00273192"/>
    <w:rsid w:val="00273816"/>
    <w:rsid w:val="00285832"/>
    <w:rsid w:val="002865FC"/>
    <w:rsid w:val="00287533"/>
    <w:rsid w:val="00290854"/>
    <w:rsid w:val="002C5185"/>
    <w:rsid w:val="002C724E"/>
    <w:rsid w:val="002D20A1"/>
    <w:rsid w:val="002D2EE2"/>
    <w:rsid w:val="002E0FBC"/>
    <w:rsid w:val="002E1E3A"/>
    <w:rsid w:val="002E454D"/>
    <w:rsid w:val="002E4DAC"/>
    <w:rsid w:val="002F3D32"/>
    <w:rsid w:val="002F6801"/>
    <w:rsid w:val="00302150"/>
    <w:rsid w:val="003050DC"/>
    <w:rsid w:val="003122F2"/>
    <w:rsid w:val="00346DE1"/>
    <w:rsid w:val="003609F3"/>
    <w:rsid w:val="00371BAC"/>
    <w:rsid w:val="003815D0"/>
    <w:rsid w:val="003971BC"/>
    <w:rsid w:val="003A415C"/>
    <w:rsid w:val="003A6F19"/>
    <w:rsid w:val="003B1C53"/>
    <w:rsid w:val="003B7715"/>
    <w:rsid w:val="003C0168"/>
    <w:rsid w:val="003C7621"/>
    <w:rsid w:val="003C7B07"/>
    <w:rsid w:val="003D1FF1"/>
    <w:rsid w:val="003E2DE6"/>
    <w:rsid w:val="003F1AF5"/>
    <w:rsid w:val="00400942"/>
    <w:rsid w:val="0041026E"/>
    <w:rsid w:val="0042007C"/>
    <w:rsid w:val="00430535"/>
    <w:rsid w:val="00435C2E"/>
    <w:rsid w:val="0043751E"/>
    <w:rsid w:val="00447D80"/>
    <w:rsid w:val="004549B1"/>
    <w:rsid w:val="004560B8"/>
    <w:rsid w:val="00470E8E"/>
    <w:rsid w:val="00471330"/>
    <w:rsid w:val="00486698"/>
    <w:rsid w:val="00486D03"/>
    <w:rsid w:val="0048713F"/>
    <w:rsid w:val="00491EFB"/>
    <w:rsid w:val="004929AA"/>
    <w:rsid w:val="00492D45"/>
    <w:rsid w:val="004B2787"/>
    <w:rsid w:val="004B511B"/>
    <w:rsid w:val="004D14F9"/>
    <w:rsid w:val="004D1C10"/>
    <w:rsid w:val="004D409B"/>
    <w:rsid w:val="004E3249"/>
    <w:rsid w:val="004E32DD"/>
    <w:rsid w:val="004F1881"/>
    <w:rsid w:val="0050377B"/>
    <w:rsid w:val="0050788B"/>
    <w:rsid w:val="0051038F"/>
    <w:rsid w:val="00510D47"/>
    <w:rsid w:val="00526CA9"/>
    <w:rsid w:val="00530C58"/>
    <w:rsid w:val="00531E5B"/>
    <w:rsid w:val="00533CCE"/>
    <w:rsid w:val="00547C4E"/>
    <w:rsid w:val="0055443C"/>
    <w:rsid w:val="005565A5"/>
    <w:rsid w:val="00562EF5"/>
    <w:rsid w:val="0057511A"/>
    <w:rsid w:val="00592329"/>
    <w:rsid w:val="0059237D"/>
    <w:rsid w:val="00593345"/>
    <w:rsid w:val="00594C2C"/>
    <w:rsid w:val="00596CDF"/>
    <w:rsid w:val="005A0C2C"/>
    <w:rsid w:val="005A603C"/>
    <w:rsid w:val="005A7DCB"/>
    <w:rsid w:val="005C51A2"/>
    <w:rsid w:val="005C64AD"/>
    <w:rsid w:val="005C6DF8"/>
    <w:rsid w:val="005E0BD3"/>
    <w:rsid w:val="005E4CC4"/>
    <w:rsid w:val="005E7D09"/>
    <w:rsid w:val="0060420E"/>
    <w:rsid w:val="00605035"/>
    <w:rsid w:val="006249C5"/>
    <w:rsid w:val="006269C9"/>
    <w:rsid w:val="00626CF1"/>
    <w:rsid w:val="00630005"/>
    <w:rsid w:val="00630265"/>
    <w:rsid w:val="00642F53"/>
    <w:rsid w:val="006471E7"/>
    <w:rsid w:val="0065219B"/>
    <w:rsid w:val="0065316A"/>
    <w:rsid w:val="00664E39"/>
    <w:rsid w:val="006820D5"/>
    <w:rsid w:val="00696F66"/>
    <w:rsid w:val="00696FDD"/>
    <w:rsid w:val="006A57D5"/>
    <w:rsid w:val="006A660B"/>
    <w:rsid w:val="006C748B"/>
    <w:rsid w:val="006E3F6A"/>
    <w:rsid w:val="006E421D"/>
    <w:rsid w:val="006E56C3"/>
    <w:rsid w:val="00701703"/>
    <w:rsid w:val="00711960"/>
    <w:rsid w:val="00712F68"/>
    <w:rsid w:val="0071497B"/>
    <w:rsid w:val="00722720"/>
    <w:rsid w:val="00746A16"/>
    <w:rsid w:val="007561A7"/>
    <w:rsid w:val="00760B15"/>
    <w:rsid w:val="007612EB"/>
    <w:rsid w:val="00767F9E"/>
    <w:rsid w:val="007818E1"/>
    <w:rsid w:val="00781DB0"/>
    <w:rsid w:val="00786950"/>
    <w:rsid w:val="007870A6"/>
    <w:rsid w:val="00791E3E"/>
    <w:rsid w:val="007A4C9B"/>
    <w:rsid w:val="007B2149"/>
    <w:rsid w:val="007C056B"/>
    <w:rsid w:val="007C5E87"/>
    <w:rsid w:val="007D1D38"/>
    <w:rsid w:val="007D5654"/>
    <w:rsid w:val="007E6BED"/>
    <w:rsid w:val="007E7FB1"/>
    <w:rsid w:val="007F4E13"/>
    <w:rsid w:val="007F56EC"/>
    <w:rsid w:val="00803BD9"/>
    <w:rsid w:val="008107B5"/>
    <w:rsid w:val="00825400"/>
    <w:rsid w:val="008272B5"/>
    <w:rsid w:val="00841AC2"/>
    <w:rsid w:val="00844C3B"/>
    <w:rsid w:val="00846812"/>
    <w:rsid w:val="00846C77"/>
    <w:rsid w:val="00852D86"/>
    <w:rsid w:val="008530AB"/>
    <w:rsid w:val="00857D1E"/>
    <w:rsid w:val="008656BF"/>
    <w:rsid w:val="00871754"/>
    <w:rsid w:val="008719E5"/>
    <w:rsid w:val="008777B8"/>
    <w:rsid w:val="00895D1E"/>
    <w:rsid w:val="008A168F"/>
    <w:rsid w:val="008B28E5"/>
    <w:rsid w:val="008B2D81"/>
    <w:rsid w:val="008C0E5D"/>
    <w:rsid w:val="008C384D"/>
    <w:rsid w:val="008D5504"/>
    <w:rsid w:val="008E2796"/>
    <w:rsid w:val="008E5B29"/>
    <w:rsid w:val="008F40E6"/>
    <w:rsid w:val="009053C0"/>
    <w:rsid w:val="00916D78"/>
    <w:rsid w:val="009231C1"/>
    <w:rsid w:val="0093784C"/>
    <w:rsid w:val="009409C0"/>
    <w:rsid w:val="00946135"/>
    <w:rsid w:val="009474BE"/>
    <w:rsid w:val="00954266"/>
    <w:rsid w:val="00955661"/>
    <w:rsid w:val="0095646F"/>
    <w:rsid w:val="00960BB6"/>
    <w:rsid w:val="0097301A"/>
    <w:rsid w:val="00980073"/>
    <w:rsid w:val="00995509"/>
    <w:rsid w:val="009960B4"/>
    <w:rsid w:val="009A2494"/>
    <w:rsid w:val="009B7185"/>
    <w:rsid w:val="009B7808"/>
    <w:rsid w:val="009C1CB4"/>
    <w:rsid w:val="009C4C82"/>
    <w:rsid w:val="009D079B"/>
    <w:rsid w:val="009D5F6F"/>
    <w:rsid w:val="009E4B31"/>
    <w:rsid w:val="009E5757"/>
    <w:rsid w:val="009E6C4B"/>
    <w:rsid w:val="009F0302"/>
    <w:rsid w:val="009F387D"/>
    <w:rsid w:val="009F38CE"/>
    <w:rsid w:val="00A11F04"/>
    <w:rsid w:val="00A1284B"/>
    <w:rsid w:val="00A139EF"/>
    <w:rsid w:val="00A25FD8"/>
    <w:rsid w:val="00A33C8D"/>
    <w:rsid w:val="00A37ECF"/>
    <w:rsid w:val="00A46481"/>
    <w:rsid w:val="00A47922"/>
    <w:rsid w:val="00A626C0"/>
    <w:rsid w:val="00A6436B"/>
    <w:rsid w:val="00A64D9B"/>
    <w:rsid w:val="00A700E1"/>
    <w:rsid w:val="00A943EB"/>
    <w:rsid w:val="00A954BE"/>
    <w:rsid w:val="00A97869"/>
    <w:rsid w:val="00AA069B"/>
    <w:rsid w:val="00AA1B97"/>
    <w:rsid w:val="00AA4911"/>
    <w:rsid w:val="00AA6985"/>
    <w:rsid w:val="00AC52A4"/>
    <w:rsid w:val="00AD103B"/>
    <w:rsid w:val="00AD1795"/>
    <w:rsid w:val="00AF75BB"/>
    <w:rsid w:val="00B022B1"/>
    <w:rsid w:val="00B0645E"/>
    <w:rsid w:val="00B12198"/>
    <w:rsid w:val="00B21D38"/>
    <w:rsid w:val="00B443BF"/>
    <w:rsid w:val="00B63806"/>
    <w:rsid w:val="00B6575E"/>
    <w:rsid w:val="00B710CC"/>
    <w:rsid w:val="00B7754A"/>
    <w:rsid w:val="00BA0F43"/>
    <w:rsid w:val="00BA4BB8"/>
    <w:rsid w:val="00BB25D7"/>
    <w:rsid w:val="00BB3C6F"/>
    <w:rsid w:val="00BC076E"/>
    <w:rsid w:val="00BC1CCC"/>
    <w:rsid w:val="00BC60E7"/>
    <w:rsid w:val="00BD1CEB"/>
    <w:rsid w:val="00BD2020"/>
    <w:rsid w:val="00BD620C"/>
    <w:rsid w:val="00BE0293"/>
    <w:rsid w:val="00BF4EA9"/>
    <w:rsid w:val="00BF5713"/>
    <w:rsid w:val="00BF6D9E"/>
    <w:rsid w:val="00C005F4"/>
    <w:rsid w:val="00C1096E"/>
    <w:rsid w:val="00C10B02"/>
    <w:rsid w:val="00C15A04"/>
    <w:rsid w:val="00C24B5D"/>
    <w:rsid w:val="00C25038"/>
    <w:rsid w:val="00C330A7"/>
    <w:rsid w:val="00C54D20"/>
    <w:rsid w:val="00C55EA9"/>
    <w:rsid w:val="00C57411"/>
    <w:rsid w:val="00C578F9"/>
    <w:rsid w:val="00C6567E"/>
    <w:rsid w:val="00C70841"/>
    <w:rsid w:val="00C74C31"/>
    <w:rsid w:val="00C75BD0"/>
    <w:rsid w:val="00C80897"/>
    <w:rsid w:val="00C84C64"/>
    <w:rsid w:val="00C90B01"/>
    <w:rsid w:val="00C9604D"/>
    <w:rsid w:val="00C965A7"/>
    <w:rsid w:val="00CB0AB9"/>
    <w:rsid w:val="00CB2948"/>
    <w:rsid w:val="00CD5CAA"/>
    <w:rsid w:val="00CE0A50"/>
    <w:rsid w:val="00CE0C93"/>
    <w:rsid w:val="00CE211B"/>
    <w:rsid w:val="00CF16D6"/>
    <w:rsid w:val="00CF2CAD"/>
    <w:rsid w:val="00D06E8F"/>
    <w:rsid w:val="00D13B23"/>
    <w:rsid w:val="00D21847"/>
    <w:rsid w:val="00D23409"/>
    <w:rsid w:val="00D26C3C"/>
    <w:rsid w:val="00D30178"/>
    <w:rsid w:val="00D31766"/>
    <w:rsid w:val="00D40A9E"/>
    <w:rsid w:val="00D42A8E"/>
    <w:rsid w:val="00D468A1"/>
    <w:rsid w:val="00D53545"/>
    <w:rsid w:val="00D5483F"/>
    <w:rsid w:val="00D601E8"/>
    <w:rsid w:val="00D637DD"/>
    <w:rsid w:val="00D8009A"/>
    <w:rsid w:val="00D826B2"/>
    <w:rsid w:val="00D8742D"/>
    <w:rsid w:val="00D90CE7"/>
    <w:rsid w:val="00D92916"/>
    <w:rsid w:val="00D96C4F"/>
    <w:rsid w:val="00DB2F4D"/>
    <w:rsid w:val="00DC5195"/>
    <w:rsid w:val="00DD1079"/>
    <w:rsid w:val="00DE2E17"/>
    <w:rsid w:val="00DE74E7"/>
    <w:rsid w:val="00E10266"/>
    <w:rsid w:val="00E108EC"/>
    <w:rsid w:val="00E2001A"/>
    <w:rsid w:val="00E215F1"/>
    <w:rsid w:val="00E435B8"/>
    <w:rsid w:val="00E50E4C"/>
    <w:rsid w:val="00E5153F"/>
    <w:rsid w:val="00E63BD6"/>
    <w:rsid w:val="00E660A1"/>
    <w:rsid w:val="00E71C05"/>
    <w:rsid w:val="00E801E1"/>
    <w:rsid w:val="00E86C17"/>
    <w:rsid w:val="00E902C8"/>
    <w:rsid w:val="00EA4670"/>
    <w:rsid w:val="00EA5A29"/>
    <w:rsid w:val="00EB1FAE"/>
    <w:rsid w:val="00EB6EB5"/>
    <w:rsid w:val="00EB7027"/>
    <w:rsid w:val="00EC5CCF"/>
    <w:rsid w:val="00EC79ED"/>
    <w:rsid w:val="00EE4B56"/>
    <w:rsid w:val="00EF22EE"/>
    <w:rsid w:val="00EF2860"/>
    <w:rsid w:val="00EF2D8D"/>
    <w:rsid w:val="00F03841"/>
    <w:rsid w:val="00F03903"/>
    <w:rsid w:val="00F06122"/>
    <w:rsid w:val="00F14EE4"/>
    <w:rsid w:val="00F30316"/>
    <w:rsid w:val="00F360D3"/>
    <w:rsid w:val="00F366DB"/>
    <w:rsid w:val="00F454B1"/>
    <w:rsid w:val="00F46893"/>
    <w:rsid w:val="00F47410"/>
    <w:rsid w:val="00F525DD"/>
    <w:rsid w:val="00F55523"/>
    <w:rsid w:val="00F55ECE"/>
    <w:rsid w:val="00F60EE5"/>
    <w:rsid w:val="00F6226C"/>
    <w:rsid w:val="00F66789"/>
    <w:rsid w:val="00F7269F"/>
    <w:rsid w:val="00F74FE1"/>
    <w:rsid w:val="00F76BE7"/>
    <w:rsid w:val="00F77F92"/>
    <w:rsid w:val="00F83898"/>
    <w:rsid w:val="00FB432E"/>
    <w:rsid w:val="00FB53A4"/>
    <w:rsid w:val="00FD1EAB"/>
    <w:rsid w:val="00FE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E17B3"/>
  </w:style>
  <w:style w:type="character" w:styleId="Emphasis">
    <w:name w:val="Emphasis"/>
    <w:uiPriority w:val="20"/>
    <w:qFormat/>
    <w:rsid w:val="00FE14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ummc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ummc</dc:creator>
  <cp:keywords/>
  <dc:description/>
  <cp:lastModifiedBy>University Malaya Medical Centre</cp:lastModifiedBy>
  <cp:revision>236</cp:revision>
  <cp:lastPrinted>2015-06-24T00:54:00Z</cp:lastPrinted>
  <dcterms:created xsi:type="dcterms:W3CDTF">2013-10-22T01:57:00Z</dcterms:created>
  <dcterms:modified xsi:type="dcterms:W3CDTF">2015-06-24T00:54:00Z</dcterms:modified>
</cp:coreProperties>
</file>